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3C114B" w14:textId="77E8E22D" w:rsidR="00B11000" w:rsidRPr="0022756D" w:rsidRDefault="00B11000" w:rsidP="00B11000">
      <w:pPr>
        <w:widowControl w:val="0"/>
        <w:pBdr>
          <w:top w:val="nil"/>
          <w:left w:val="nil"/>
          <w:bottom w:val="nil"/>
          <w:right w:val="nil"/>
          <w:between w:val="nil"/>
        </w:pBdr>
        <w:tabs>
          <w:tab w:val="left" w:pos="567"/>
          <w:tab w:val="left" w:pos="851"/>
        </w:tabs>
        <w:ind w:firstLine="0"/>
        <w:jc w:val="right"/>
        <w:rPr>
          <w:rFonts w:ascii="Calibri" w:hAnsi="Calibri" w:cs="Calibri"/>
          <w:caps/>
          <w:sz w:val="22"/>
          <w:szCs w:val="22"/>
        </w:rPr>
      </w:pPr>
      <w:r w:rsidRPr="0022756D">
        <w:rPr>
          <w:rFonts w:ascii="Calibri" w:hAnsi="Calibri" w:cs="Calibri"/>
          <w:sz w:val="22"/>
          <w:szCs w:val="22"/>
        </w:rPr>
        <w:t>3 priedas</w:t>
      </w:r>
    </w:p>
    <w:p w14:paraId="13FA7B16" w14:textId="3B90DB5B" w:rsidR="004C0DF3" w:rsidRPr="0022756D" w:rsidRDefault="004C0DF3" w:rsidP="000C2810">
      <w:pPr>
        <w:widowControl w:val="0"/>
        <w:pBdr>
          <w:top w:val="nil"/>
          <w:left w:val="nil"/>
          <w:bottom w:val="nil"/>
          <w:right w:val="nil"/>
          <w:between w:val="nil"/>
        </w:pBdr>
        <w:tabs>
          <w:tab w:val="left" w:pos="567"/>
          <w:tab w:val="left" w:pos="851"/>
        </w:tabs>
        <w:ind w:firstLine="0"/>
        <w:jc w:val="center"/>
        <w:rPr>
          <w:rFonts w:ascii="Calibri" w:hAnsi="Calibri" w:cs="Calibri"/>
          <w:b/>
          <w:bCs/>
          <w:caps/>
          <w:sz w:val="22"/>
          <w:szCs w:val="22"/>
        </w:rPr>
      </w:pPr>
      <w:r w:rsidRPr="0022756D">
        <w:rPr>
          <w:rFonts w:ascii="Calibri" w:hAnsi="Calibri" w:cs="Calibri"/>
          <w:b/>
          <w:bCs/>
          <w:caps/>
          <w:sz w:val="22"/>
          <w:szCs w:val="22"/>
        </w:rPr>
        <w:t>PASLAUGŲ PIRKIMO-PARDAVIMO SUTARTIES SPECIALIOSIOS SĄLYGOS</w:t>
      </w:r>
    </w:p>
    <w:p w14:paraId="0B50B211" w14:textId="77777777" w:rsidR="004C0DF3" w:rsidRPr="0022756D" w:rsidRDefault="004C0DF3" w:rsidP="004C0DF3">
      <w:pPr>
        <w:widowControl w:val="0"/>
        <w:pBdr>
          <w:top w:val="nil"/>
          <w:left w:val="nil"/>
          <w:bottom w:val="nil"/>
          <w:right w:val="nil"/>
          <w:between w:val="nil"/>
        </w:pBdr>
        <w:tabs>
          <w:tab w:val="left" w:pos="567"/>
          <w:tab w:val="left" w:pos="851"/>
        </w:tabs>
        <w:ind w:firstLine="0"/>
        <w:jc w:val="center"/>
        <w:rPr>
          <w:rFonts w:ascii="Calibri" w:hAnsi="Calibri" w:cs="Calibri"/>
          <w:b/>
          <w:bCs/>
          <w:caps/>
          <w:sz w:val="22"/>
          <w:szCs w:val="22"/>
        </w:rPr>
      </w:pPr>
    </w:p>
    <w:p w14:paraId="31CBFD0F" w14:textId="77777777" w:rsidR="004C0DF3" w:rsidRPr="0022756D" w:rsidRDefault="004C0DF3" w:rsidP="004C0DF3">
      <w:pPr>
        <w:ind w:firstLine="0"/>
        <w:jc w:val="center"/>
        <w:rPr>
          <w:rFonts w:ascii="Calibri" w:hAnsi="Calibri" w:cs="Calibri"/>
          <w:sz w:val="22"/>
          <w:szCs w:val="22"/>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4C0DF3" w:rsidRPr="0022756D" w14:paraId="37EA259C" w14:textId="77777777" w:rsidTr="000C2810">
        <w:tc>
          <w:tcPr>
            <w:tcW w:w="2448" w:type="dxa"/>
          </w:tcPr>
          <w:p w14:paraId="79B7FBD7" w14:textId="77777777" w:rsidR="004C0DF3" w:rsidRPr="0022756D" w:rsidRDefault="004C0DF3" w:rsidP="004C0DF3">
            <w:pPr>
              <w:ind w:firstLine="0"/>
              <w:jc w:val="both"/>
              <w:rPr>
                <w:rFonts w:ascii="Calibri" w:hAnsi="Calibri" w:cs="Calibri"/>
                <w:b/>
                <w:kern w:val="2"/>
                <w:sz w:val="22"/>
                <w:szCs w:val="22"/>
                <w:lang w:eastAsia="en-US"/>
              </w:rPr>
            </w:pPr>
            <w:r w:rsidRPr="0022756D">
              <w:rPr>
                <w:rFonts w:ascii="Calibri" w:hAnsi="Calibri" w:cs="Calibri"/>
                <w:b/>
                <w:kern w:val="2"/>
                <w:sz w:val="22"/>
                <w:szCs w:val="22"/>
                <w:lang w:eastAsia="en-US"/>
              </w:rPr>
              <w:t>Sutarties pavadinimas</w:t>
            </w:r>
          </w:p>
        </w:tc>
        <w:tc>
          <w:tcPr>
            <w:tcW w:w="7110" w:type="dxa"/>
            <w:gridSpan w:val="3"/>
          </w:tcPr>
          <w:p w14:paraId="5C8D6860" w14:textId="01784B66" w:rsidR="005C02D7" w:rsidRPr="0022756D" w:rsidRDefault="005D62B9" w:rsidP="004C0DF3">
            <w:pPr>
              <w:ind w:firstLine="0"/>
              <w:jc w:val="both"/>
              <w:rPr>
                <w:rFonts w:ascii="Calibri" w:hAnsi="Calibri" w:cs="Calibri"/>
                <w:kern w:val="2"/>
                <w:sz w:val="22"/>
                <w:szCs w:val="22"/>
                <w:lang w:eastAsia="en-US"/>
              </w:rPr>
            </w:pPr>
            <w:r w:rsidRPr="0022756D">
              <w:rPr>
                <w:rFonts w:ascii="Calibri" w:hAnsi="Calibri" w:cs="Calibri"/>
                <w:bCs/>
                <w:sz w:val="22"/>
                <w:szCs w:val="22"/>
              </w:rPr>
              <w:t>Valstybės turto informacinės paieškos sistemos (VTIPS) naudojamos programinės įrangos licencijų metinio palaikymo paslaugų pirkimo sutartis</w:t>
            </w:r>
          </w:p>
        </w:tc>
      </w:tr>
      <w:tr w:rsidR="004C0DF3" w:rsidRPr="0022756D" w14:paraId="4F377259" w14:textId="77777777" w:rsidTr="000C2810">
        <w:tc>
          <w:tcPr>
            <w:tcW w:w="2448" w:type="dxa"/>
          </w:tcPr>
          <w:p w14:paraId="2CB19961" w14:textId="77777777" w:rsidR="004C0DF3" w:rsidRPr="0022756D" w:rsidRDefault="004C0DF3" w:rsidP="004C0DF3">
            <w:pPr>
              <w:ind w:firstLine="0"/>
              <w:jc w:val="both"/>
              <w:rPr>
                <w:rFonts w:ascii="Calibri" w:hAnsi="Calibri" w:cs="Calibri"/>
                <w:b/>
                <w:kern w:val="2"/>
                <w:sz w:val="22"/>
                <w:szCs w:val="22"/>
                <w:lang w:eastAsia="en-US"/>
              </w:rPr>
            </w:pPr>
            <w:r w:rsidRPr="0022756D">
              <w:rPr>
                <w:rFonts w:ascii="Calibri" w:hAnsi="Calibri" w:cs="Calibri"/>
                <w:b/>
                <w:kern w:val="2"/>
                <w:sz w:val="22"/>
                <w:szCs w:val="22"/>
                <w:lang w:eastAsia="en-US"/>
              </w:rPr>
              <w:t>Sutarties data</w:t>
            </w:r>
          </w:p>
        </w:tc>
        <w:tc>
          <w:tcPr>
            <w:tcW w:w="2177" w:type="dxa"/>
          </w:tcPr>
          <w:p w14:paraId="3455F18F" w14:textId="77777777" w:rsidR="004C0DF3" w:rsidRPr="0022756D" w:rsidRDefault="004C0DF3" w:rsidP="004C0DF3">
            <w:pPr>
              <w:ind w:firstLine="0"/>
              <w:jc w:val="both"/>
              <w:rPr>
                <w:rFonts w:ascii="Calibri" w:hAnsi="Calibri" w:cs="Calibri"/>
                <w:kern w:val="2"/>
                <w:sz w:val="22"/>
                <w:szCs w:val="22"/>
                <w:lang w:eastAsia="en-US"/>
              </w:rPr>
            </w:pPr>
          </w:p>
        </w:tc>
        <w:tc>
          <w:tcPr>
            <w:tcW w:w="2362" w:type="dxa"/>
          </w:tcPr>
          <w:p w14:paraId="6020D430" w14:textId="77777777" w:rsidR="004C0DF3" w:rsidRPr="0022756D" w:rsidRDefault="004C0DF3" w:rsidP="004C0DF3">
            <w:pPr>
              <w:ind w:firstLine="0"/>
              <w:jc w:val="both"/>
              <w:rPr>
                <w:rFonts w:ascii="Calibri" w:hAnsi="Calibri" w:cs="Calibri"/>
                <w:b/>
                <w:kern w:val="2"/>
                <w:sz w:val="22"/>
                <w:szCs w:val="22"/>
                <w:lang w:eastAsia="en-US"/>
              </w:rPr>
            </w:pPr>
            <w:r w:rsidRPr="0022756D">
              <w:rPr>
                <w:rFonts w:ascii="Calibri" w:hAnsi="Calibri" w:cs="Calibri"/>
                <w:b/>
                <w:kern w:val="2"/>
                <w:sz w:val="22"/>
                <w:szCs w:val="22"/>
                <w:lang w:eastAsia="en-US"/>
              </w:rPr>
              <w:t>Sutarties numeris</w:t>
            </w:r>
          </w:p>
        </w:tc>
        <w:tc>
          <w:tcPr>
            <w:tcW w:w="2571" w:type="dxa"/>
          </w:tcPr>
          <w:p w14:paraId="66791C16" w14:textId="77777777" w:rsidR="004C0DF3" w:rsidRPr="0022756D" w:rsidRDefault="004C0DF3" w:rsidP="004C0DF3">
            <w:pPr>
              <w:ind w:firstLine="0"/>
              <w:jc w:val="both"/>
              <w:rPr>
                <w:rFonts w:ascii="Calibri" w:hAnsi="Calibri" w:cs="Calibri"/>
                <w:kern w:val="2"/>
                <w:sz w:val="22"/>
                <w:szCs w:val="22"/>
                <w:lang w:eastAsia="en-US"/>
              </w:rPr>
            </w:pPr>
          </w:p>
        </w:tc>
      </w:tr>
    </w:tbl>
    <w:p w14:paraId="1D2AB1ED" w14:textId="77777777" w:rsidR="004C0DF3" w:rsidRPr="0022756D" w:rsidRDefault="004C0DF3" w:rsidP="004C0DF3">
      <w:pPr>
        <w:jc w:val="both"/>
        <w:rPr>
          <w:rFonts w:ascii="Calibri" w:hAnsi="Calibri" w:cs="Calibri"/>
          <w:sz w:val="22"/>
          <w:szCs w:val="22"/>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4C0DF3" w:rsidRPr="0022756D" w14:paraId="201F34C3" w14:textId="77777777" w:rsidTr="00011CD5">
        <w:tc>
          <w:tcPr>
            <w:tcW w:w="9637" w:type="dxa"/>
            <w:gridSpan w:val="3"/>
          </w:tcPr>
          <w:p w14:paraId="09F892AA" w14:textId="77777777" w:rsidR="004C0DF3" w:rsidRPr="0022756D" w:rsidRDefault="004C0DF3" w:rsidP="000C2810">
            <w:pPr>
              <w:ind w:firstLine="0"/>
              <w:jc w:val="center"/>
              <w:rPr>
                <w:rFonts w:ascii="Calibri" w:hAnsi="Calibri" w:cs="Calibri"/>
                <w:b/>
                <w:kern w:val="2"/>
                <w:sz w:val="22"/>
                <w:szCs w:val="22"/>
                <w:lang w:eastAsia="en-US"/>
              </w:rPr>
            </w:pPr>
            <w:r w:rsidRPr="0022756D">
              <w:rPr>
                <w:rFonts w:ascii="Calibri" w:hAnsi="Calibri" w:cs="Calibri"/>
                <w:b/>
                <w:kern w:val="2"/>
                <w:sz w:val="22"/>
                <w:szCs w:val="22"/>
                <w:lang w:eastAsia="en-US"/>
              </w:rPr>
              <w:t>1. SUTARTIES ŠALYS</w:t>
            </w:r>
          </w:p>
        </w:tc>
      </w:tr>
      <w:tr w:rsidR="00011CD5" w:rsidRPr="0022756D" w14:paraId="4C2981D4" w14:textId="77777777" w:rsidTr="00011CD5">
        <w:tc>
          <w:tcPr>
            <w:tcW w:w="2831" w:type="dxa"/>
            <w:vMerge w:val="restart"/>
          </w:tcPr>
          <w:p w14:paraId="6837EEBC" w14:textId="77777777" w:rsidR="00011CD5" w:rsidRPr="0022756D" w:rsidRDefault="00011CD5" w:rsidP="00011CD5">
            <w:pPr>
              <w:ind w:firstLine="0"/>
              <w:jc w:val="both"/>
              <w:rPr>
                <w:rFonts w:ascii="Calibri" w:hAnsi="Calibri" w:cs="Calibri"/>
                <w:b/>
                <w:kern w:val="2"/>
                <w:sz w:val="22"/>
                <w:szCs w:val="22"/>
                <w:lang w:eastAsia="en-US"/>
              </w:rPr>
            </w:pPr>
          </w:p>
          <w:p w14:paraId="44CE9097" w14:textId="77777777" w:rsidR="00011CD5" w:rsidRPr="0022756D" w:rsidRDefault="00011CD5" w:rsidP="00011CD5">
            <w:pPr>
              <w:ind w:firstLine="0"/>
              <w:jc w:val="both"/>
              <w:rPr>
                <w:rFonts w:ascii="Calibri" w:hAnsi="Calibri" w:cs="Calibri"/>
                <w:b/>
                <w:kern w:val="2"/>
                <w:sz w:val="22"/>
                <w:szCs w:val="22"/>
                <w:lang w:eastAsia="en-US"/>
              </w:rPr>
            </w:pPr>
          </w:p>
          <w:p w14:paraId="438DD915" w14:textId="77777777" w:rsidR="00011CD5" w:rsidRPr="0022756D" w:rsidRDefault="00011CD5" w:rsidP="00011CD5">
            <w:pPr>
              <w:ind w:firstLine="0"/>
              <w:jc w:val="both"/>
              <w:rPr>
                <w:rFonts w:ascii="Calibri" w:hAnsi="Calibri" w:cs="Calibri"/>
                <w:b/>
                <w:kern w:val="2"/>
                <w:sz w:val="22"/>
                <w:szCs w:val="22"/>
                <w:lang w:eastAsia="en-US"/>
              </w:rPr>
            </w:pPr>
          </w:p>
          <w:p w14:paraId="33CDC782" w14:textId="77777777" w:rsidR="00011CD5" w:rsidRPr="0022756D" w:rsidRDefault="00011CD5" w:rsidP="00011CD5">
            <w:pPr>
              <w:ind w:firstLine="0"/>
              <w:jc w:val="both"/>
              <w:rPr>
                <w:rFonts w:ascii="Calibri" w:hAnsi="Calibri" w:cs="Calibri"/>
                <w:b/>
                <w:kern w:val="2"/>
                <w:sz w:val="22"/>
                <w:szCs w:val="22"/>
                <w:lang w:eastAsia="en-US"/>
              </w:rPr>
            </w:pPr>
          </w:p>
          <w:p w14:paraId="786B87A3" w14:textId="77777777" w:rsidR="00011CD5" w:rsidRPr="0022756D" w:rsidRDefault="00011CD5" w:rsidP="00011CD5">
            <w:pPr>
              <w:ind w:firstLine="0"/>
              <w:jc w:val="both"/>
              <w:rPr>
                <w:rFonts w:ascii="Calibri" w:hAnsi="Calibri" w:cs="Calibri"/>
                <w:b/>
                <w:kern w:val="2"/>
                <w:sz w:val="22"/>
                <w:szCs w:val="22"/>
                <w:lang w:eastAsia="en-US"/>
              </w:rPr>
            </w:pPr>
            <w:r w:rsidRPr="0022756D">
              <w:rPr>
                <w:rFonts w:ascii="Calibri" w:hAnsi="Calibri" w:cs="Calibri"/>
                <w:b/>
                <w:kern w:val="2"/>
                <w:sz w:val="22"/>
                <w:szCs w:val="22"/>
                <w:lang w:eastAsia="en-US"/>
              </w:rPr>
              <w:t>1.1. Pirkėjas</w:t>
            </w:r>
          </w:p>
        </w:tc>
        <w:tc>
          <w:tcPr>
            <w:tcW w:w="3267" w:type="dxa"/>
          </w:tcPr>
          <w:p w14:paraId="503F6802" w14:textId="77777777" w:rsidR="00011CD5" w:rsidRPr="0022756D" w:rsidRDefault="00011CD5" w:rsidP="00011CD5">
            <w:pPr>
              <w:ind w:firstLine="0"/>
              <w:rPr>
                <w:rFonts w:ascii="Calibri" w:hAnsi="Calibri" w:cs="Calibri"/>
                <w:kern w:val="2"/>
                <w:sz w:val="22"/>
                <w:szCs w:val="22"/>
                <w:lang w:eastAsia="en-US"/>
              </w:rPr>
            </w:pPr>
            <w:r w:rsidRPr="0022756D">
              <w:rPr>
                <w:rFonts w:ascii="Calibri" w:hAnsi="Calibri" w:cs="Calibri"/>
                <w:kern w:val="2"/>
                <w:sz w:val="22"/>
                <w:szCs w:val="22"/>
                <w:lang w:eastAsia="en-US"/>
              </w:rPr>
              <w:t>1.1.1. Pavadinimas</w:t>
            </w:r>
          </w:p>
        </w:tc>
        <w:tc>
          <w:tcPr>
            <w:tcW w:w="3539" w:type="dxa"/>
          </w:tcPr>
          <w:p w14:paraId="2B85EEDE" w14:textId="77777777" w:rsidR="00011CD5" w:rsidRPr="0022756D" w:rsidRDefault="00011CD5" w:rsidP="00011CD5">
            <w:pPr>
              <w:ind w:firstLine="0"/>
              <w:jc w:val="center"/>
              <w:rPr>
                <w:rFonts w:ascii="Calibri" w:hAnsi="Calibri" w:cs="Calibri"/>
                <w:kern w:val="2"/>
                <w:sz w:val="22"/>
                <w:szCs w:val="22"/>
                <w:lang w:eastAsia="en-US"/>
              </w:rPr>
            </w:pPr>
            <w:r w:rsidRPr="0022756D">
              <w:rPr>
                <w:rFonts w:ascii="Calibri" w:eastAsia="Arial" w:hAnsi="Calibri" w:cs="Calibri"/>
                <w:b/>
                <w:bCs/>
                <w:sz w:val="22"/>
                <w:szCs w:val="22"/>
              </w:rPr>
              <w:t>Valstybės įmonė Turto bankas</w:t>
            </w:r>
          </w:p>
        </w:tc>
      </w:tr>
      <w:tr w:rsidR="00011CD5" w:rsidRPr="0022756D" w14:paraId="1CB358DF" w14:textId="77777777" w:rsidTr="00011CD5">
        <w:tc>
          <w:tcPr>
            <w:tcW w:w="2831" w:type="dxa"/>
            <w:vMerge/>
          </w:tcPr>
          <w:p w14:paraId="6F669148" w14:textId="77777777" w:rsidR="00011CD5" w:rsidRPr="0022756D" w:rsidRDefault="00011CD5" w:rsidP="00011CD5">
            <w:pPr>
              <w:ind w:firstLine="0"/>
              <w:jc w:val="both"/>
              <w:rPr>
                <w:rFonts w:ascii="Calibri" w:hAnsi="Calibri" w:cs="Calibri"/>
                <w:kern w:val="2"/>
                <w:sz w:val="22"/>
                <w:szCs w:val="22"/>
                <w:lang w:eastAsia="en-US"/>
              </w:rPr>
            </w:pPr>
          </w:p>
        </w:tc>
        <w:tc>
          <w:tcPr>
            <w:tcW w:w="3267" w:type="dxa"/>
          </w:tcPr>
          <w:p w14:paraId="4CE06D3E" w14:textId="77777777" w:rsidR="00011CD5" w:rsidRPr="0022756D" w:rsidRDefault="00011CD5" w:rsidP="00011CD5">
            <w:pPr>
              <w:ind w:firstLine="0"/>
              <w:rPr>
                <w:rFonts w:ascii="Calibri" w:hAnsi="Calibri" w:cs="Calibri"/>
                <w:kern w:val="2"/>
                <w:sz w:val="22"/>
                <w:szCs w:val="22"/>
                <w:lang w:eastAsia="en-US"/>
              </w:rPr>
            </w:pPr>
            <w:r w:rsidRPr="0022756D">
              <w:rPr>
                <w:rFonts w:ascii="Calibri" w:hAnsi="Calibri" w:cs="Calibri"/>
                <w:kern w:val="2"/>
                <w:sz w:val="22"/>
                <w:szCs w:val="22"/>
                <w:lang w:eastAsia="en-US"/>
              </w:rPr>
              <w:t>1.1.2. Juridinio asmens kodas</w:t>
            </w:r>
          </w:p>
        </w:tc>
        <w:tc>
          <w:tcPr>
            <w:tcW w:w="3539" w:type="dxa"/>
          </w:tcPr>
          <w:p w14:paraId="58CBC78D" w14:textId="77777777" w:rsidR="00011CD5" w:rsidRPr="0022756D" w:rsidRDefault="00011CD5" w:rsidP="00011CD5">
            <w:pPr>
              <w:ind w:firstLine="0"/>
              <w:jc w:val="center"/>
              <w:rPr>
                <w:rFonts w:ascii="Calibri" w:hAnsi="Calibri" w:cs="Calibri"/>
                <w:kern w:val="2"/>
                <w:sz w:val="22"/>
                <w:szCs w:val="22"/>
                <w:lang w:eastAsia="en-US"/>
              </w:rPr>
            </w:pPr>
            <w:r w:rsidRPr="0022756D">
              <w:rPr>
                <w:rFonts w:ascii="Calibri" w:hAnsi="Calibri" w:cs="Calibri"/>
                <w:sz w:val="22"/>
                <w:szCs w:val="22"/>
              </w:rPr>
              <w:t>112021042</w:t>
            </w:r>
          </w:p>
        </w:tc>
      </w:tr>
      <w:tr w:rsidR="00011CD5" w:rsidRPr="0022756D" w14:paraId="79941B73" w14:textId="77777777" w:rsidTr="00011CD5">
        <w:tc>
          <w:tcPr>
            <w:tcW w:w="2831" w:type="dxa"/>
            <w:vMerge/>
          </w:tcPr>
          <w:p w14:paraId="27652506" w14:textId="77777777" w:rsidR="00011CD5" w:rsidRPr="0022756D" w:rsidRDefault="00011CD5" w:rsidP="00011CD5">
            <w:pPr>
              <w:ind w:firstLine="0"/>
              <w:jc w:val="both"/>
              <w:rPr>
                <w:rFonts w:ascii="Calibri" w:hAnsi="Calibri" w:cs="Calibri"/>
                <w:kern w:val="2"/>
                <w:sz w:val="22"/>
                <w:szCs w:val="22"/>
                <w:lang w:eastAsia="en-US"/>
              </w:rPr>
            </w:pPr>
          </w:p>
        </w:tc>
        <w:tc>
          <w:tcPr>
            <w:tcW w:w="3267" w:type="dxa"/>
          </w:tcPr>
          <w:p w14:paraId="6E4A31FE" w14:textId="77777777" w:rsidR="00011CD5" w:rsidRPr="0022756D" w:rsidRDefault="00011CD5" w:rsidP="00011CD5">
            <w:pPr>
              <w:ind w:firstLine="0"/>
              <w:rPr>
                <w:rFonts w:ascii="Calibri" w:hAnsi="Calibri" w:cs="Calibri"/>
                <w:kern w:val="2"/>
                <w:sz w:val="22"/>
                <w:szCs w:val="22"/>
                <w:lang w:eastAsia="en-US"/>
              </w:rPr>
            </w:pPr>
            <w:r w:rsidRPr="0022756D">
              <w:rPr>
                <w:rFonts w:ascii="Calibri" w:hAnsi="Calibri" w:cs="Calibri"/>
                <w:kern w:val="2"/>
                <w:sz w:val="22"/>
                <w:szCs w:val="22"/>
                <w:lang w:eastAsia="en-US"/>
              </w:rPr>
              <w:t>1.1.3. Adresas</w:t>
            </w:r>
          </w:p>
        </w:tc>
        <w:tc>
          <w:tcPr>
            <w:tcW w:w="3539" w:type="dxa"/>
          </w:tcPr>
          <w:p w14:paraId="2F6CBCCF" w14:textId="77777777" w:rsidR="00011CD5" w:rsidRPr="0022756D" w:rsidRDefault="00011CD5" w:rsidP="00011CD5">
            <w:pPr>
              <w:ind w:firstLine="0"/>
              <w:jc w:val="center"/>
              <w:rPr>
                <w:rFonts w:ascii="Calibri" w:hAnsi="Calibri" w:cs="Calibri"/>
                <w:kern w:val="2"/>
                <w:sz w:val="22"/>
                <w:szCs w:val="22"/>
                <w:lang w:eastAsia="en-US"/>
              </w:rPr>
            </w:pPr>
            <w:r w:rsidRPr="0022756D">
              <w:rPr>
                <w:rFonts w:ascii="Calibri" w:hAnsi="Calibri" w:cs="Calibri"/>
                <w:sz w:val="22"/>
                <w:szCs w:val="22"/>
              </w:rPr>
              <w:t>Kęstučio g. 45, Vilnius</w:t>
            </w:r>
          </w:p>
        </w:tc>
      </w:tr>
      <w:tr w:rsidR="00011CD5" w:rsidRPr="0022756D" w14:paraId="4FBA4EE4" w14:textId="77777777" w:rsidTr="00011CD5">
        <w:tc>
          <w:tcPr>
            <w:tcW w:w="2831" w:type="dxa"/>
            <w:vMerge/>
          </w:tcPr>
          <w:p w14:paraId="41EE0B34" w14:textId="77777777" w:rsidR="00011CD5" w:rsidRPr="0022756D" w:rsidRDefault="00011CD5" w:rsidP="00011CD5">
            <w:pPr>
              <w:ind w:firstLine="0"/>
              <w:jc w:val="both"/>
              <w:rPr>
                <w:rFonts w:ascii="Calibri" w:hAnsi="Calibri" w:cs="Calibri"/>
                <w:kern w:val="2"/>
                <w:sz w:val="22"/>
                <w:szCs w:val="22"/>
                <w:lang w:eastAsia="en-US"/>
              </w:rPr>
            </w:pPr>
          </w:p>
        </w:tc>
        <w:tc>
          <w:tcPr>
            <w:tcW w:w="3267" w:type="dxa"/>
          </w:tcPr>
          <w:p w14:paraId="6430B09E" w14:textId="77777777" w:rsidR="00011CD5" w:rsidRPr="0022756D" w:rsidRDefault="00011CD5" w:rsidP="00011CD5">
            <w:pPr>
              <w:ind w:firstLine="0"/>
              <w:rPr>
                <w:rFonts w:ascii="Calibri" w:hAnsi="Calibri" w:cs="Calibri"/>
                <w:kern w:val="2"/>
                <w:sz w:val="22"/>
                <w:szCs w:val="22"/>
                <w:lang w:eastAsia="en-US"/>
              </w:rPr>
            </w:pPr>
            <w:r w:rsidRPr="0022756D">
              <w:rPr>
                <w:rFonts w:ascii="Calibri" w:hAnsi="Calibri" w:cs="Calibri"/>
                <w:kern w:val="2"/>
                <w:sz w:val="22"/>
                <w:szCs w:val="22"/>
                <w:lang w:eastAsia="en-US"/>
              </w:rPr>
              <w:t>1.1.4. PVM mokėtojo kodas</w:t>
            </w:r>
          </w:p>
        </w:tc>
        <w:tc>
          <w:tcPr>
            <w:tcW w:w="3539" w:type="dxa"/>
          </w:tcPr>
          <w:p w14:paraId="3AF4785D" w14:textId="77777777" w:rsidR="00011CD5" w:rsidRPr="0022756D" w:rsidRDefault="00011CD5" w:rsidP="00011CD5">
            <w:pPr>
              <w:ind w:firstLine="0"/>
              <w:jc w:val="center"/>
              <w:rPr>
                <w:rFonts w:ascii="Calibri" w:hAnsi="Calibri" w:cs="Calibri"/>
                <w:kern w:val="2"/>
                <w:sz w:val="22"/>
                <w:szCs w:val="22"/>
                <w:lang w:eastAsia="en-US"/>
              </w:rPr>
            </w:pPr>
            <w:r w:rsidRPr="0022756D">
              <w:rPr>
                <w:rFonts w:ascii="Calibri" w:hAnsi="Calibri" w:cs="Calibri"/>
                <w:sz w:val="22"/>
                <w:szCs w:val="22"/>
              </w:rPr>
              <w:t>LT120210411</w:t>
            </w:r>
          </w:p>
        </w:tc>
      </w:tr>
      <w:tr w:rsidR="00011CD5" w:rsidRPr="0022756D" w14:paraId="3FB31013" w14:textId="77777777" w:rsidTr="00011CD5">
        <w:tc>
          <w:tcPr>
            <w:tcW w:w="2831" w:type="dxa"/>
            <w:vMerge/>
          </w:tcPr>
          <w:p w14:paraId="39716921" w14:textId="77777777" w:rsidR="00011CD5" w:rsidRPr="0022756D" w:rsidRDefault="00011CD5" w:rsidP="00011CD5">
            <w:pPr>
              <w:ind w:firstLine="0"/>
              <w:jc w:val="both"/>
              <w:rPr>
                <w:rFonts w:ascii="Calibri" w:hAnsi="Calibri" w:cs="Calibri"/>
                <w:kern w:val="2"/>
                <w:sz w:val="22"/>
                <w:szCs w:val="22"/>
                <w:lang w:eastAsia="en-US"/>
              </w:rPr>
            </w:pPr>
          </w:p>
        </w:tc>
        <w:tc>
          <w:tcPr>
            <w:tcW w:w="3267" w:type="dxa"/>
          </w:tcPr>
          <w:p w14:paraId="4EDAEAD5" w14:textId="77777777" w:rsidR="00011CD5" w:rsidRPr="0022756D" w:rsidRDefault="00011CD5" w:rsidP="00011CD5">
            <w:pPr>
              <w:ind w:firstLine="0"/>
              <w:rPr>
                <w:rFonts w:ascii="Calibri" w:hAnsi="Calibri" w:cs="Calibri"/>
                <w:kern w:val="2"/>
                <w:sz w:val="22"/>
                <w:szCs w:val="22"/>
                <w:lang w:eastAsia="en-US"/>
              </w:rPr>
            </w:pPr>
            <w:r w:rsidRPr="0022756D">
              <w:rPr>
                <w:rFonts w:ascii="Calibri" w:hAnsi="Calibri" w:cs="Calibri"/>
                <w:kern w:val="2"/>
                <w:sz w:val="22"/>
                <w:szCs w:val="22"/>
                <w:lang w:eastAsia="en-US"/>
              </w:rPr>
              <w:t>1.1.5. Atsiskaitomoji sąskaita</w:t>
            </w:r>
          </w:p>
        </w:tc>
        <w:tc>
          <w:tcPr>
            <w:tcW w:w="3539" w:type="dxa"/>
          </w:tcPr>
          <w:p w14:paraId="3F6FD109" w14:textId="77777777" w:rsidR="00011CD5" w:rsidRPr="0022756D" w:rsidRDefault="00011CD5" w:rsidP="00011CD5">
            <w:pPr>
              <w:ind w:firstLine="0"/>
              <w:jc w:val="center"/>
              <w:rPr>
                <w:rFonts w:ascii="Calibri" w:hAnsi="Calibri" w:cs="Calibri"/>
                <w:kern w:val="2"/>
                <w:sz w:val="22"/>
                <w:szCs w:val="22"/>
                <w:lang w:eastAsia="en-US"/>
              </w:rPr>
            </w:pPr>
            <w:r w:rsidRPr="0022756D">
              <w:rPr>
                <w:rFonts w:ascii="Calibri" w:hAnsi="Calibri" w:cs="Calibri"/>
                <w:sz w:val="22"/>
                <w:szCs w:val="22"/>
              </w:rPr>
              <w:t>LT51 7044 0600 0044 3925</w:t>
            </w:r>
          </w:p>
        </w:tc>
      </w:tr>
      <w:tr w:rsidR="00011CD5" w:rsidRPr="0022756D" w14:paraId="5A88C097" w14:textId="77777777" w:rsidTr="00011CD5">
        <w:tc>
          <w:tcPr>
            <w:tcW w:w="2831" w:type="dxa"/>
            <w:vMerge/>
          </w:tcPr>
          <w:p w14:paraId="537C7F85" w14:textId="77777777" w:rsidR="00011CD5" w:rsidRPr="0022756D" w:rsidRDefault="00011CD5" w:rsidP="00011CD5">
            <w:pPr>
              <w:ind w:firstLine="0"/>
              <w:jc w:val="both"/>
              <w:rPr>
                <w:rFonts w:ascii="Calibri" w:hAnsi="Calibri" w:cs="Calibri"/>
                <w:kern w:val="2"/>
                <w:sz w:val="22"/>
                <w:szCs w:val="22"/>
                <w:lang w:eastAsia="en-US"/>
              </w:rPr>
            </w:pPr>
          </w:p>
        </w:tc>
        <w:tc>
          <w:tcPr>
            <w:tcW w:w="3267" w:type="dxa"/>
          </w:tcPr>
          <w:p w14:paraId="6A34EA41" w14:textId="77777777" w:rsidR="00011CD5" w:rsidRPr="0022756D" w:rsidRDefault="00011CD5" w:rsidP="00011CD5">
            <w:pPr>
              <w:ind w:firstLine="0"/>
              <w:rPr>
                <w:rFonts w:ascii="Calibri" w:hAnsi="Calibri" w:cs="Calibri"/>
                <w:kern w:val="2"/>
                <w:sz w:val="22"/>
                <w:szCs w:val="22"/>
                <w:lang w:eastAsia="en-US"/>
              </w:rPr>
            </w:pPr>
            <w:r w:rsidRPr="0022756D">
              <w:rPr>
                <w:rFonts w:ascii="Calibri" w:hAnsi="Calibri" w:cs="Calibri"/>
                <w:kern w:val="2"/>
                <w:sz w:val="22"/>
                <w:szCs w:val="22"/>
                <w:lang w:eastAsia="en-US"/>
              </w:rPr>
              <w:t>1.1.6. Bankas, banko kodas</w:t>
            </w:r>
          </w:p>
        </w:tc>
        <w:tc>
          <w:tcPr>
            <w:tcW w:w="3539" w:type="dxa"/>
          </w:tcPr>
          <w:p w14:paraId="0B0BB0C2" w14:textId="77777777" w:rsidR="00011CD5" w:rsidRPr="0022756D" w:rsidRDefault="00011CD5" w:rsidP="00011CD5">
            <w:pPr>
              <w:ind w:firstLine="0"/>
              <w:jc w:val="center"/>
              <w:rPr>
                <w:rFonts w:ascii="Calibri" w:hAnsi="Calibri" w:cs="Calibri"/>
                <w:kern w:val="2"/>
                <w:sz w:val="22"/>
                <w:szCs w:val="22"/>
                <w:lang w:eastAsia="en-US"/>
              </w:rPr>
            </w:pPr>
            <w:r w:rsidRPr="0022756D">
              <w:rPr>
                <w:rFonts w:ascii="Calibri" w:hAnsi="Calibri" w:cs="Calibri"/>
                <w:sz w:val="22"/>
                <w:szCs w:val="22"/>
              </w:rPr>
              <w:t>AB SEB bankas, 70440</w:t>
            </w:r>
          </w:p>
        </w:tc>
      </w:tr>
      <w:tr w:rsidR="00011CD5" w:rsidRPr="0022756D" w14:paraId="50DD7D4C" w14:textId="77777777" w:rsidTr="00011CD5">
        <w:tc>
          <w:tcPr>
            <w:tcW w:w="2831" w:type="dxa"/>
            <w:vMerge/>
          </w:tcPr>
          <w:p w14:paraId="4B5150F3" w14:textId="77777777" w:rsidR="00011CD5" w:rsidRPr="0022756D" w:rsidRDefault="00011CD5" w:rsidP="00011CD5">
            <w:pPr>
              <w:ind w:firstLine="0"/>
              <w:jc w:val="both"/>
              <w:rPr>
                <w:rFonts w:ascii="Calibri" w:hAnsi="Calibri" w:cs="Calibri"/>
                <w:kern w:val="2"/>
                <w:sz w:val="22"/>
                <w:szCs w:val="22"/>
                <w:lang w:eastAsia="en-US"/>
              </w:rPr>
            </w:pPr>
          </w:p>
        </w:tc>
        <w:tc>
          <w:tcPr>
            <w:tcW w:w="3267" w:type="dxa"/>
          </w:tcPr>
          <w:p w14:paraId="099B49EE" w14:textId="77777777" w:rsidR="00011CD5" w:rsidRPr="0022756D" w:rsidRDefault="00011CD5" w:rsidP="00011CD5">
            <w:pPr>
              <w:ind w:firstLine="0"/>
              <w:rPr>
                <w:rFonts w:ascii="Calibri" w:hAnsi="Calibri" w:cs="Calibri"/>
                <w:kern w:val="2"/>
                <w:sz w:val="22"/>
                <w:szCs w:val="22"/>
                <w:lang w:eastAsia="en-US"/>
              </w:rPr>
            </w:pPr>
            <w:r w:rsidRPr="0022756D">
              <w:rPr>
                <w:rFonts w:ascii="Calibri" w:hAnsi="Calibri" w:cs="Calibri"/>
                <w:kern w:val="2"/>
                <w:sz w:val="22"/>
                <w:szCs w:val="22"/>
                <w:lang w:eastAsia="en-US"/>
              </w:rPr>
              <w:t>1.1.7. Telefonas</w:t>
            </w:r>
          </w:p>
        </w:tc>
        <w:tc>
          <w:tcPr>
            <w:tcW w:w="3539" w:type="dxa"/>
          </w:tcPr>
          <w:p w14:paraId="256FE629" w14:textId="77777777" w:rsidR="00011CD5" w:rsidRPr="0022756D" w:rsidRDefault="00011CD5" w:rsidP="00011CD5">
            <w:pPr>
              <w:ind w:firstLine="0"/>
              <w:jc w:val="center"/>
              <w:rPr>
                <w:rFonts w:ascii="Calibri" w:hAnsi="Calibri" w:cs="Calibri"/>
                <w:kern w:val="2"/>
                <w:sz w:val="22"/>
                <w:szCs w:val="22"/>
                <w:lang w:eastAsia="en-US"/>
              </w:rPr>
            </w:pPr>
            <w:r w:rsidRPr="0022756D">
              <w:rPr>
                <w:rFonts w:ascii="Calibri" w:hAnsi="Calibri" w:cs="Calibri"/>
                <w:sz w:val="22"/>
                <w:szCs w:val="22"/>
              </w:rPr>
              <w:t>+37052780900</w:t>
            </w:r>
          </w:p>
        </w:tc>
      </w:tr>
      <w:tr w:rsidR="00011CD5" w:rsidRPr="0022756D" w14:paraId="08E68A2C" w14:textId="77777777" w:rsidTr="00011CD5">
        <w:tc>
          <w:tcPr>
            <w:tcW w:w="2831" w:type="dxa"/>
            <w:vMerge/>
          </w:tcPr>
          <w:p w14:paraId="5C1CB49C" w14:textId="77777777" w:rsidR="00011CD5" w:rsidRPr="0022756D" w:rsidRDefault="00011CD5" w:rsidP="00011CD5">
            <w:pPr>
              <w:ind w:firstLine="0"/>
              <w:jc w:val="both"/>
              <w:rPr>
                <w:rFonts w:ascii="Calibri" w:hAnsi="Calibri" w:cs="Calibri"/>
                <w:kern w:val="2"/>
                <w:sz w:val="22"/>
                <w:szCs w:val="22"/>
                <w:lang w:eastAsia="en-US"/>
              </w:rPr>
            </w:pPr>
          </w:p>
        </w:tc>
        <w:tc>
          <w:tcPr>
            <w:tcW w:w="3267" w:type="dxa"/>
          </w:tcPr>
          <w:p w14:paraId="5449A301" w14:textId="77777777" w:rsidR="00011CD5" w:rsidRPr="0022756D" w:rsidRDefault="00011CD5" w:rsidP="00011CD5">
            <w:pPr>
              <w:ind w:firstLine="0"/>
              <w:rPr>
                <w:rFonts w:ascii="Calibri" w:hAnsi="Calibri" w:cs="Calibri"/>
                <w:kern w:val="2"/>
                <w:sz w:val="22"/>
                <w:szCs w:val="22"/>
                <w:lang w:eastAsia="en-US"/>
              </w:rPr>
            </w:pPr>
            <w:r w:rsidRPr="0022756D">
              <w:rPr>
                <w:rFonts w:ascii="Calibri" w:hAnsi="Calibri" w:cs="Calibri"/>
                <w:kern w:val="2"/>
                <w:sz w:val="22"/>
                <w:szCs w:val="22"/>
                <w:lang w:eastAsia="en-US"/>
              </w:rPr>
              <w:t>1.1.8. El. paštas</w:t>
            </w:r>
          </w:p>
        </w:tc>
        <w:tc>
          <w:tcPr>
            <w:tcW w:w="3539" w:type="dxa"/>
          </w:tcPr>
          <w:p w14:paraId="27FF5181" w14:textId="77777777" w:rsidR="00011CD5" w:rsidRPr="0022756D" w:rsidRDefault="00011CD5" w:rsidP="00011CD5">
            <w:pPr>
              <w:ind w:firstLine="0"/>
              <w:jc w:val="center"/>
              <w:rPr>
                <w:rFonts w:ascii="Calibri" w:hAnsi="Calibri" w:cs="Calibri"/>
                <w:kern w:val="2"/>
                <w:sz w:val="22"/>
                <w:szCs w:val="22"/>
                <w:lang w:eastAsia="en-US"/>
              </w:rPr>
            </w:pPr>
            <w:r w:rsidRPr="0022756D">
              <w:rPr>
                <w:rFonts w:ascii="Calibri" w:hAnsi="Calibri" w:cs="Calibri"/>
                <w:sz w:val="22"/>
                <w:szCs w:val="22"/>
              </w:rPr>
              <w:t>info@turtas.lt</w:t>
            </w:r>
          </w:p>
        </w:tc>
      </w:tr>
      <w:tr w:rsidR="00011CD5" w:rsidRPr="0022756D" w14:paraId="4EB9FC75" w14:textId="77777777" w:rsidTr="00011CD5">
        <w:tc>
          <w:tcPr>
            <w:tcW w:w="2831" w:type="dxa"/>
            <w:vMerge/>
          </w:tcPr>
          <w:p w14:paraId="0F4F7854" w14:textId="77777777" w:rsidR="00011CD5" w:rsidRPr="0022756D" w:rsidRDefault="00011CD5" w:rsidP="00011CD5">
            <w:pPr>
              <w:ind w:firstLine="0"/>
              <w:jc w:val="both"/>
              <w:rPr>
                <w:rFonts w:ascii="Calibri" w:hAnsi="Calibri" w:cs="Calibri"/>
                <w:kern w:val="2"/>
                <w:sz w:val="22"/>
                <w:szCs w:val="22"/>
                <w:lang w:eastAsia="en-US"/>
              </w:rPr>
            </w:pPr>
          </w:p>
        </w:tc>
        <w:tc>
          <w:tcPr>
            <w:tcW w:w="3267" w:type="dxa"/>
          </w:tcPr>
          <w:p w14:paraId="76C7E6C9" w14:textId="77777777" w:rsidR="00011CD5" w:rsidRPr="0022756D" w:rsidRDefault="00011CD5" w:rsidP="00011CD5">
            <w:pPr>
              <w:ind w:firstLine="0"/>
              <w:rPr>
                <w:rFonts w:ascii="Calibri" w:hAnsi="Calibri" w:cs="Calibri"/>
                <w:kern w:val="2"/>
                <w:sz w:val="22"/>
                <w:szCs w:val="22"/>
                <w:lang w:eastAsia="en-US"/>
              </w:rPr>
            </w:pPr>
            <w:r w:rsidRPr="0022756D">
              <w:rPr>
                <w:rFonts w:ascii="Calibri" w:hAnsi="Calibri" w:cs="Calibri"/>
                <w:kern w:val="2"/>
                <w:sz w:val="22"/>
                <w:szCs w:val="22"/>
                <w:lang w:eastAsia="en-US"/>
              </w:rPr>
              <w:t>1.1.9. Šalies atstovas</w:t>
            </w:r>
          </w:p>
        </w:tc>
        <w:tc>
          <w:tcPr>
            <w:tcW w:w="3539" w:type="dxa"/>
          </w:tcPr>
          <w:p w14:paraId="6DED96AA" w14:textId="1EDE4F24" w:rsidR="00011CD5" w:rsidRPr="0022756D" w:rsidRDefault="00011CD5" w:rsidP="00011CD5">
            <w:pPr>
              <w:ind w:firstLine="0"/>
              <w:jc w:val="center"/>
              <w:rPr>
                <w:rFonts w:ascii="Calibri" w:hAnsi="Calibri" w:cs="Calibri"/>
                <w:kern w:val="2"/>
                <w:sz w:val="22"/>
                <w:szCs w:val="22"/>
                <w:lang w:eastAsia="en-US"/>
              </w:rPr>
            </w:pPr>
          </w:p>
        </w:tc>
      </w:tr>
      <w:tr w:rsidR="004C0DF3" w:rsidRPr="0022756D" w14:paraId="53AA82E0" w14:textId="77777777" w:rsidTr="00011CD5">
        <w:tc>
          <w:tcPr>
            <w:tcW w:w="2831" w:type="dxa"/>
            <w:vMerge/>
          </w:tcPr>
          <w:p w14:paraId="5016E25B" w14:textId="77777777" w:rsidR="004C0DF3" w:rsidRPr="0022756D" w:rsidRDefault="004C0DF3" w:rsidP="00011CD5">
            <w:pPr>
              <w:ind w:firstLine="0"/>
              <w:jc w:val="both"/>
              <w:rPr>
                <w:rFonts w:ascii="Calibri" w:hAnsi="Calibri" w:cs="Calibri"/>
                <w:kern w:val="2"/>
                <w:sz w:val="22"/>
                <w:szCs w:val="22"/>
                <w:lang w:eastAsia="en-US"/>
              </w:rPr>
            </w:pPr>
          </w:p>
        </w:tc>
        <w:tc>
          <w:tcPr>
            <w:tcW w:w="3267" w:type="dxa"/>
          </w:tcPr>
          <w:p w14:paraId="18F68C56" w14:textId="77777777" w:rsidR="004C0DF3" w:rsidRPr="0022756D" w:rsidRDefault="004C0DF3" w:rsidP="000C2810">
            <w:pPr>
              <w:ind w:firstLine="0"/>
              <w:rPr>
                <w:rFonts w:ascii="Calibri" w:hAnsi="Calibri" w:cs="Calibri"/>
                <w:kern w:val="2"/>
                <w:sz w:val="22"/>
                <w:szCs w:val="22"/>
                <w:lang w:eastAsia="en-US"/>
              </w:rPr>
            </w:pPr>
            <w:r w:rsidRPr="0022756D">
              <w:rPr>
                <w:rFonts w:ascii="Calibri" w:hAnsi="Calibri" w:cs="Calibri"/>
                <w:kern w:val="2"/>
                <w:sz w:val="22"/>
                <w:szCs w:val="22"/>
                <w:lang w:eastAsia="en-US"/>
              </w:rPr>
              <w:t>1.1.10. Atstovavimo pagrindas</w:t>
            </w:r>
          </w:p>
        </w:tc>
        <w:tc>
          <w:tcPr>
            <w:tcW w:w="3539" w:type="dxa"/>
          </w:tcPr>
          <w:p w14:paraId="45727976" w14:textId="77777777" w:rsidR="004C0DF3" w:rsidRPr="0022756D" w:rsidRDefault="00011CD5" w:rsidP="000C2810">
            <w:pPr>
              <w:ind w:firstLine="0"/>
              <w:jc w:val="center"/>
              <w:rPr>
                <w:rFonts w:ascii="Calibri" w:hAnsi="Calibri" w:cs="Calibri"/>
                <w:kern w:val="2"/>
                <w:sz w:val="22"/>
                <w:szCs w:val="22"/>
              </w:rPr>
            </w:pPr>
            <w:r w:rsidRPr="0022756D">
              <w:rPr>
                <w:rFonts w:ascii="Calibri" w:eastAsia="Calibri" w:hAnsi="Calibri" w:cs="Calibri"/>
                <w:color w:val="0070C0"/>
                <w:kern w:val="2"/>
                <w:sz w:val="22"/>
                <w:szCs w:val="22"/>
              </w:rPr>
              <w:t xml:space="preserve">Nurodyti atstovavimo pagrindą </w:t>
            </w:r>
            <w:r w:rsidRPr="0022756D">
              <w:rPr>
                <w:rFonts w:ascii="Calibri" w:eastAsia="Calibri" w:hAnsi="Calibri" w:cs="Calibri"/>
                <w:i/>
                <w:color w:val="0070C0"/>
                <w:kern w:val="2"/>
                <w:sz w:val="22"/>
                <w:szCs w:val="22"/>
              </w:rPr>
              <w:t>(pvz. veikiančio pagal įmonės įstatus/arba veikiančio pagal įmonės direktoriaus įsakymu suteiktus įgaliojimus)</w:t>
            </w:r>
          </w:p>
        </w:tc>
      </w:tr>
      <w:tr w:rsidR="004C0DF3" w:rsidRPr="0022756D" w14:paraId="1893B6DC" w14:textId="77777777" w:rsidTr="00011CD5">
        <w:tc>
          <w:tcPr>
            <w:tcW w:w="2831" w:type="dxa"/>
            <w:vMerge w:val="restart"/>
          </w:tcPr>
          <w:p w14:paraId="4F6BB180" w14:textId="77777777" w:rsidR="004C0DF3" w:rsidRPr="0022756D" w:rsidRDefault="004C0DF3" w:rsidP="00011CD5">
            <w:pPr>
              <w:ind w:firstLine="0"/>
              <w:jc w:val="both"/>
              <w:rPr>
                <w:rFonts w:ascii="Calibri" w:hAnsi="Calibri" w:cs="Calibri"/>
                <w:b/>
                <w:kern w:val="2"/>
                <w:sz w:val="22"/>
                <w:szCs w:val="22"/>
                <w:lang w:eastAsia="en-US"/>
              </w:rPr>
            </w:pPr>
          </w:p>
          <w:p w14:paraId="71856B71" w14:textId="77777777" w:rsidR="004C0DF3" w:rsidRPr="0022756D" w:rsidRDefault="004C0DF3" w:rsidP="00011CD5">
            <w:pPr>
              <w:ind w:firstLine="0"/>
              <w:jc w:val="both"/>
              <w:rPr>
                <w:rFonts w:ascii="Calibri" w:hAnsi="Calibri" w:cs="Calibri"/>
                <w:b/>
                <w:kern w:val="2"/>
                <w:sz w:val="22"/>
                <w:szCs w:val="22"/>
                <w:lang w:eastAsia="en-US"/>
              </w:rPr>
            </w:pPr>
          </w:p>
          <w:p w14:paraId="2677B621" w14:textId="77777777" w:rsidR="004C0DF3" w:rsidRPr="0022756D" w:rsidRDefault="004C0DF3" w:rsidP="00011CD5">
            <w:pPr>
              <w:ind w:firstLine="0"/>
              <w:jc w:val="both"/>
              <w:rPr>
                <w:rFonts w:ascii="Calibri" w:hAnsi="Calibri" w:cs="Calibri"/>
                <w:b/>
                <w:kern w:val="2"/>
                <w:sz w:val="22"/>
                <w:szCs w:val="22"/>
                <w:lang w:eastAsia="en-US"/>
              </w:rPr>
            </w:pPr>
          </w:p>
          <w:p w14:paraId="5992CF00" w14:textId="77777777" w:rsidR="004C0DF3" w:rsidRPr="0022756D" w:rsidRDefault="004C0DF3" w:rsidP="00011CD5">
            <w:pPr>
              <w:ind w:firstLine="0"/>
              <w:jc w:val="both"/>
              <w:rPr>
                <w:rFonts w:ascii="Calibri" w:hAnsi="Calibri" w:cs="Calibri"/>
                <w:b/>
                <w:kern w:val="2"/>
                <w:sz w:val="22"/>
                <w:szCs w:val="22"/>
                <w:lang w:eastAsia="en-US"/>
              </w:rPr>
            </w:pPr>
            <w:r w:rsidRPr="0022756D">
              <w:rPr>
                <w:rFonts w:ascii="Calibri" w:hAnsi="Calibri" w:cs="Calibri"/>
                <w:b/>
                <w:kern w:val="2"/>
                <w:sz w:val="22"/>
                <w:szCs w:val="22"/>
                <w:lang w:eastAsia="en-US"/>
              </w:rPr>
              <w:t>1.2. Tiekėjas</w:t>
            </w:r>
          </w:p>
          <w:p w14:paraId="701C29FC" w14:textId="77777777" w:rsidR="004C0DF3" w:rsidRPr="0022756D" w:rsidRDefault="004C0DF3" w:rsidP="00011CD5">
            <w:pPr>
              <w:ind w:firstLine="0"/>
              <w:jc w:val="both"/>
              <w:rPr>
                <w:rFonts w:ascii="Calibri" w:hAnsi="Calibri" w:cs="Calibri"/>
                <w:color w:val="4472C4"/>
                <w:kern w:val="2"/>
                <w:sz w:val="22"/>
                <w:szCs w:val="22"/>
                <w:lang w:eastAsia="en-US"/>
              </w:rPr>
            </w:pPr>
            <w:r w:rsidRPr="0022756D">
              <w:rPr>
                <w:rFonts w:ascii="Calibri" w:hAnsi="Calibri" w:cs="Calibri"/>
                <w:color w:val="4472C4"/>
                <w:kern w:val="2"/>
                <w:sz w:val="22"/>
                <w:szCs w:val="22"/>
                <w:lang w:eastAsia="en-US"/>
              </w:rPr>
              <w:t>(jei Tiekėjas yra fizinis asmuo, skiltys atitinkamai pakoreguojamos.</w:t>
            </w:r>
          </w:p>
          <w:p w14:paraId="03839379" w14:textId="77777777" w:rsidR="004C0DF3" w:rsidRPr="0022756D" w:rsidRDefault="004C0DF3" w:rsidP="00011CD5">
            <w:pPr>
              <w:ind w:firstLine="0"/>
              <w:jc w:val="both"/>
              <w:rPr>
                <w:rFonts w:ascii="Calibri" w:hAnsi="Calibri" w:cs="Calibri"/>
                <w:color w:val="4472C4"/>
                <w:kern w:val="2"/>
                <w:sz w:val="22"/>
                <w:szCs w:val="22"/>
                <w:lang w:eastAsia="en-US"/>
              </w:rPr>
            </w:pPr>
            <w:r w:rsidRPr="0022756D">
              <w:rPr>
                <w:rFonts w:ascii="Calibri" w:hAnsi="Calibri" w:cs="Calibri"/>
                <w:color w:val="4472C4"/>
                <w:kern w:val="2"/>
                <w:sz w:val="22"/>
                <w:szCs w:val="22"/>
                <w:lang w:eastAsia="en-US"/>
              </w:rPr>
              <w:t>Jei Tiekėjas yra tiekėjų grupė, skiltys pildomos įterpiant kiekvieno grupės nario informaciją)</w:t>
            </w:r>
          </w:p>
          <w:p w14:paraId="69BD4439" w14:textId="77777777" w:rsidR="004C0DF3" w:rsidRPr="0022756D" w:rsidRDefault="004C0DF3" w:rsidP="00011CD5">
            <w:pPr>
              <w:ind w:firstLine="0"/>
              <w:jc w:val="both"/>
              <w:rPr>
                <w:rFonts w:ascii="Calibri" w:hAnsi="Calibri" w:cs="Calibri"/>
                <w:b/>
                <w:kern w:val="2"/>
                <w:sz w:val="22"/>
                <w:szCs w:val="22"/>
                <w:lang w:eastAsia="en-US"/>
              </w:rPr>
            </w:pPr>
          </w:p>
        </w:tc>
        <w:tc>
          <w:tcPr>
            <w:tcW w:w="3267" w:type="dxa"/>
          </w:tcPr>
          <w:p w14:paraId="1CEF328C" w14:textId="77777777" w:rsidR="004C0DF3" w:rsidRPr="0022756D" w:rsidRDefault="004C0DF3" w:rsidP="000C2810">
            <w:pPr>
              <w:ind w:firstLine="0"/>
              <w:rPr>
                <w:rFonts w:ascii="Calibri" w:hAnsi="Calibri" w:cs="Calibri"/>
                <w:kern w:val="2"/>
                <w:sz w:val="22"/>
                <w:szCs w:val="22"/>
                <w:lang w:eastAsia="en-US"/>
              </w:rPr>
            </w:pPr>
            <w:r w:rsidRPr="0022756D">
              <w:rPr>
                <w:rFonts w:ascii="Calibri" w:hAnsi="Calibri" w:cs="Calibri"/>
                <w:kern w:val="2"/>
                <w:sz w:val="22"/>
                <w:szCs w:val="22"/>
                <w:lang w:eastAsia="en-US"/>
              </w:rPr>
              <w:t>1.2.1. Pavadinimas</w:t>
            </w:r>
          </w:p>
        </w:tc>
        <w:tc>
          <w:tcPr>
            <w:tcW w:w="3539" w:type="dxa"/>
          </w:tcPr>
          <w:p w14:paraId="1F72F7A8" w14:textId="77777777" w:rsidR="004C0DF3" w:rsidRPr="0022756D" w:rsidRDefault="004C0DF3" w:rsidP="000C2810">
            <w:pPr>
              <w:ind w:firstLine="0"/>
              <w:jc w:val="center"/>
              <w:rPr>
                <w:rFonts w:ascii="Calibri" w:hAnsi="Calibri" w:cs="Calibri"/>
                <w:kern w:val="2"/>
                <w:sz w:val="22"/>
                <w:szCs w:val="22"/>
                <w:lang w:eastAsia="en-US"/>
              </w:rPr>
            </w:pPr>
          </w:p>
        </w:tc>
      </w:tr>
      <w:tr w:rsidR="004C0DF3" w:rsidRPr="0022756D" w14:paraId="69006341" w14:textId="77777777" w:rsidTr="00011CD5">
        <w:tc>
          <w:tcPr>
            <w:tcW w:w="2831" w:type="dxa"/>
            <w:vMerge/>
          </w:tcPr>
          <w:p w14:paraId="75DACCB1" w14:textId="77777777" w:rsidR="004C0DF3" w:rsidRPr="0022756D" w:rsidRDefault="004C0DF3" w:rsidP="000C2810">
            <w:pPr>
              <w:ind w:firstLine="0"/>
              <w:rPr>
                <w:rFonts w:ascii="Calibri" w:hAnsi="Calibri" w:cs="Calibri"/>
                <w:b/>
                <w:kern w:val="2"/>
                <w:sz w:val="22"/>
                <w:szCs w:val="22"/>
                <w:lang w:eastAsia="en-US"/>
              </w:rPr>
            </w:pPr>
          </w:p>
        </w:tc>
        <w:tc>
          <w:tcPr>
            <w:tcW w:w="3267" w:type="dxa"/>
          </w:tcPr>
          <w:p w14:paraId="65EB9A09" w14:textId="77777777" w:rsidR="004C0DF3" w:rsidRPr="0022756D" w:rsidRDefault="004C0DF3" w:rsidP="000C2810">
            <w:pPr>
              <w:ind w:firstLine="0"/>
              <w:rPr>
                <w:rFonts w:ascii="Calibri" w:hAnsi="Calibri" w:cs="Calibri"/>
                <w:kern w:val="2"/>
                <w:sz w:val="22"/>
                <w:szCs w:val="22"/>
                <w:lang w:eastAsia="en-US"/>
              </w:rPr>
            </w:pPr>
            <w:r w:rsidRPr="0022756D">
              <w:rPr>
                <w:rFonts w:ascii="Calibri" w:hAnsi="Calibri" w:cs="Calibri"/>
                <w:kern w:val="2"/>
                <w:sz w:val="22"/>
                <w:szCs w:val="22"/>
                <w:lang w:eastAsia="en-US"/>
              </w:rPr>
              <w:t>1.2.2. Juridinio asmens kodas</w:t>
            </w:r>
          </w:p>
        </w:tc>
        <w:tc>
          <w:tcPr>
            <w:tcW w:w="3539" w:type="dxa"/>
          </w:tcPr>
          <w:p w14:paraId="1A812F4D" w14:textId="77777777" w:rsidR="004C0DF3" w:rsidRPr="0022756D" w:rsidRDefault="004C0DF3" w:rsidP="000C2810">
            <w:pPr>
              <w:ind w:firstLine="0"/>
              <w:jc w:val="center"/>
              <w:rPr>
                <w:rFonts w:ascii="Calibri" w:hAnsi="Calibri" w:cs="Calibri"/>
                <w:kern w:val="2"/>
                <w:sz w:val="22"/>
                <w:szCs w:val="22"/>
                <w:lang w:eastAsia="en-US"/>
              </w:rPr>
            </w:pPr>
          </w:p>
        </w:tc>
      </w:tr>
      <w:tr w:rsidR="004C0DF3" w:rsidRPr="0022756D" w14:paraId="09876B35" w14:textId="77777777" w:rsidTr="00011CD5">
        <w:tc>
          <w:tcPr>
            <w:tcW w:w="2831" w:type="dxa"/>
            <w:vMerge/>
          </w:tcPr>
          <w:p w14:paraId="4EEC9CFD" w14:textId="77777777" w:rsidR="004C0DF3" w:rsidRPr="0022756D" w:rsidRDefault="004C0DF3" w:rsidP="000C2810">
            <w:pPr>
              <w:ind w:firstLine="0"/>
              <w:rPr>
                <w:rFonts w:ascii="Calibri" w:hAnsi="Calibri" w:cs="Calibri"/>
                <w:b/>
                <w:kern w:val="2"/>
                <w:sz w:val="22"/>
                <w:szCs w:val="22"/>
                <w:lang w:eastAsia="en-US"/>
              </w:rPr>
            </w:pPr>
          </w:p>
        </w:tc>
        <w:tc>
          <w:tcPr>
            <w:tcW w:w="3267" w:type="dxa"/>
          </w:tcPr>
          <w:p w14:paraId="664F70B9" w14:textId="77777777" w:rsidR="004C0DF3" w:rsidRPr="0022756D" w:rsidRDefault="004C0DF3" w:rsidP="000C2810">
            <w:pPr>
              <w:ind w:firstLine="0"/>
              <w:rPr>
                <w:rFonts w:ascii="Calibri" w:hAnsi="Calibri" w:cs="Calibri"/>
                <w:kern w:val="2"/>
                <w:sz w:val="22"/>
                <w:szCs w:val="22"/>
                <w:lang w:eastAsia="en-US"/>
              </w:rPr>
            </w:pPr>
            <w:r w:rsidRPr="0022756D">
              <w:rPr>
                <w:rFonts w:ascii="Calibri" w:hAnsi="Calibri" w:cs="Calibri"/>
                <w:kern w:val="2"/>
                <w:sz w:val="22"/>
                <w:szCs w:val="22"/>
                <w:lang w:eastAsia="en-US"/>
              </w:rPr>
              <w:t>1.2.3. Adresas</w:t>
            </w:r>
          </w:p>
        </w:tc>
        <w:tc>
          <w:tcPr>
            <w:tcW w:w="3539" w:type="dxa"/>
          </w:tcPr>
          <w:p w14:paraId="10A448BE" w14:textId="77777777" w:rsidR="004C0DF3" w:rsidRPr="0022756D" w:rsidRDefault="004C0DF3" w:rsidP="000C2810">
            <w:pPr>
              <w:ind w:firstLine="0"/>
              <w:jc w:val="center"/>
              <w:rPr>
                <w:rFonts w:ascii="Calibri" w:hAnsi="Calibri" w:cs="Calibri"/>
                <w:kern w:val="2"/>
                <w:sz w:val="22"/>
                <w:szCs w:val="22"/>
                <w:lang w:eastAsia="en-US"/>
              </w:rPr>
            </w:pPr>
          </w:p>
        </w:tc>
      </w:tr>
      <w:tr w:rsidR="004C0DF3" w:rsidRPr="0022756D" w14:paraId="032EB402" w14:textId="77777777" w:rsidTr="00011CD5">
        <w:tc>
          <w:tcPr>
            <w:tcW w:w="2831" w:type="dxa"/>
            <w:vMerge/>
          </w:tcPr>
          <w:p w14:paraId="2B287CFD" w14:textId="77777777" w:rsidR="004C0DF3" w:rsidRPr="0022756D" w:rsidRDefault="004C0DF3" w:rsidP="000C2810">
            <w:pPr>
              <w:ind w:firstLine="0"/>
              <w:rPr>
                <w:rFonts w:ascii="Calibri" w:hAnsi="Calibri" w:cs="Calibri"/>
                <w:b/>
                <w:kern w:val="2"/>
                <w:sz w:val="22"/>
                <w:szCs w:val="22"/>
                <w:lang w:eastAsia="en-US"/>
              </w:rPr>
            </w:pPr>
          </w:p>
        </w:tc>
        <w:tc>
          <w:tcPr>
            <w:tcW w:w="3267" w:type="dxa"/>
          </w:tcPr>
          <w:p w14:paraId="4B4FBA3F" w14:textId="77777777" w:rsidR="004C0DF3" w:rsidRPr="0022756D" w:rsidRDefault="004C0DF3" w:rsidP="000C2810">
            <w:pPr>
              <w:ind w:firstLine="0"/>
              <w:rPr>
                <w:rFonts w:ascii="Calibri" w:hAnsi="Calibri" w:cs="Calibri"/>
                <w:kern w:val="2"/>
                <w:sz w:val="22"/>
                <w:szCs w:val="22"/>
                <w:lang w:eastAsia="en-US"/>
              </w:rPr>
            </w:pPr>
            <w:r w:rsidRPr="0022756D">
              <w:rPr>
                <w:rFonts w:ascii="Calibri" w:hAnsi="Calibri" w:cs="Calibri"/>
                <w:kern w:val="2"/>
                <w:sz w:val="22"/>
                <w:szCs w:val="22"/>
                <w:lang w:eastAsia="en-US"/>
              </w:rPr>
              <w:t>1.2.4. PVM mokėtojo kodas</w:t>
            </w:r>
          </w:p>
        </w:tc>
        <w:tc>
          <w:tcPr>
            <w:tcW w:w="3539" w:type="dxa"/>
          </w:tcPr>
          <w:p w14:paraId="4CA8CF8A" w14:textId="77777777" w:rsidR="004C0DF3" w:rsidRPr="0022756D" w:rsidRDefault="004C0DF3" w:rsidP="000C2810">
            <w:pPr>
              <w:ind w:firstLine="0"/>
              <w:jc w:val="center"/>
              <w:rPr>
                <w:rFonts w:ascii="Calibri" w:hAnsi="Calibri" w:cs="Calibri"/>
                <w:kern w:val="2"/>
                <w:sz w:val="22"/>
                <w:szCs w:val="22"/>
                <w:lang w:eastAsia="en-US"/>
              </w:rPr>
            </w:pPr>
          </w:p>
        </w:tc>
      </w:tr>
      <w:tr w:rsidR="004C0DF3" w:rsidRPr="0022756D" w14:paraId="55595DF6" w14:textId="77777777" w:rsidTr="00011CD5">
        <w:tc>
          <w:tcPr>
            <w:tcW w:w="2831" w:type="dxa"/>
            <w:vMerge/>
          </w:tcPr>
          <w:p w14:paraId="31BC6028" w14:textId="77777777" w:rsidR="004C0DF3" w:rsidRPr="0022756D" w:rsidRDefault="004C0DF3" w:rsidP="000C2810">
            <w:pPr>
              <w:ind w:firstLine="0"/>
              <w:rPr>
                <w:rFonts w:ascii="Calibri" w:hAnsi="Calibri" w:cs="Calibri"/>
                <w:b/>
                <w:kern w:val="2"/>
                <w:sz w:val="22"/>
                <w:szCs w:val="22"/>
                <w:lang w:eastAsia="en-US"/>
              </w:rPr>
            </w:pPr>
          </w:p>
        </w:tc>
        <w:tc>
          <w:tcPr>
            <w:tcW w:w="3267" w:type="dxa"/>
          </w:tcPr>
          <w:p w14:paraId="22C1B78D" w14:textId="77777777" w:rsidR="004C0DF3" w:rsidRPr="0022756D" w:rsidRDefault="004C0DF3" w:rsidP="000C2810">
            <w:pPr>
              <w:ind w:firstLine="0"/>
              <w:rPr>
                <w:rFonts w:ascii="Calibri" w:hAnsi="Calibri" w:cs="Calibri"/>
                <w:kern w:val="2"/>
                <w:sz w:val="22"/>
                <w:szCs w:val="22"/>
                <w:lang w:eastAsia="en-US"/>
              </w:rPr>
            </w:pPr>
            <w:r w:rsidRPr="0022756D">
              <w:rPr>
                <w:rFonts w:ascii="Calibri" w:hAnsi="Calibri" w:cs="Calibri"/>
                <w:kern w:val="2"/>
                <w:sz w:val="22"/>
                <w:szCs w:val="22"/>
                <w:lang w:eastAsia="en-US"/>
              </w:rPr>
              <w:t>1.2.5. Atsiskaitomoji sąskaita</w:t>
            </w:r>
          </w:p>
        </w:tc>
        <w:tc>
          <w:tcPr>
            <w:tcW w:w="3539" w:type="dxa"/>
          </w:tcPr>
          <w:p w14:paraId="7CAB5E9B" w14:textId="77777777" w:rsidR="004C0DF3" w:rsidRPr="0022756D" w:rsidRDefault="004C0DF3" w:rsidP="000C2810">
            <w:pPr>
              <w:ind w:firstLine="0"/>
              <w:jc w:val="center"/>
              <w:rPr>
                <w:rFonts w:ascii="Calibri" w:hAnsi="Calibri" w:cs="Calibri"/>
                <w:kern w:val="2"/>
                <w:sz w:val="22"/>
                <w:szCs w:val="22"/>
                <w:lang w:eastAsia="en-US"/>
              </w:rPr>
            </w:pPr>
          </w:p>
        </w:tc>
      </w:tr>
      <w:tr w:rsidR="004C0DF3" w:rsidRPr="0022756D" w14:paraId="7FF0844D" w14:textId="77777777" w:rsidTr="00011CD5">
        <w:tc>
          <w:tcPr>
            <w:tcW w:w="2831" w:type="dxa"/>
            <w:vMerge/>
          </w:tcPr>
          <w:p w14:paraId="607697BB" w14:textId="77777777" w:rsidR="004C0DF3" w:rsidRPr="0022756D" w:rsidRDefault="004C0DF3" w:rsidP="000C2810">
            <w:pPr>
              <w:ind w:firstLine="0"/>
              <w:rPr>
                <w:rFonts w:ascii="Calibri" w:hAnsi="Calibri" w:cs="Calibri"/>
                <w:b/>
                <w:kern w:val="2"/>
                <w:sz w:val="22"/>
                <w:szCs w:val="22"/>
                <w:lang w:eastAsia="en-US"/>
              </w:rPr>
            </w:pPr>
          </w:p>
        </w:tc>
        <w:tc>
          <w:tcPr>
            <w:tcW w:w="3267" w:type="dxa"/>
          </w:tcPr>
          <w:p w14:paraId="40A7DA51" w14:textId="77777777" w:rsidR="004C0DF3" w:rsidRPr="0022756D" w:rsidRDefault="004C0DF3" w:rsidP="000C2810">
            <w:pPr>
              <w:ind w:firstLine="0"/>
              <w:rPr>
                <w:rFonts w:ascii="Calibri" w:hAnsi="Calibri" w:cs="Calibri"/>
                <w:kern w:val="2"/>
                <w:sz w:val="22"/>
                <w:szCs w:val="22"/>
                <w:lang w:eastAsia="en-US"/>
              </w:rPr>
            </w:pPr>
            <w:r w:rsidRPr="0022756D">
              <w:rPr>
                <w:rFonts w:ascii="Calibri" w:hAnsi="Calibri" w:cs="Calibri"/>
                <w:kern w:val="2"/>
                <w:sz w:val="22"/>
                <w:szCs w:val="22"/>
                <w:lang w:eastAsia="en-US"/>
              </w:rPr>
              <w:t>1.2.6. Bankas, banko kodas</w:t>
            </w:r>
          </w:p>
        </w:tc>
        <w:tc>
          <w:tcPr>
            <w:tcW w:w="3539" w:type="dxa"/>
          </w:tcPr>
          <w:p w14:paraId="026F3929" w14:textId="77777777" w:rsidR="004C0DF3" w:rsidRPr="0022756D" w:rsidRDefault="004C0DF3" w:rsidP="000C2810">
            <w:pPr>
              <w:ind w:firstLine="0"/>
              <w:jc w:val="center"/>
              <w:rPr>
                <w:rFonts w:ascii="Calibri" w:hAnsi="Calibri" w:cs="Calibri"/>
                <w:kern w:val="2"/>
                <w:sz w:val="22"/>
                <w:szCs w:val="22"/>
                <w:lang w:eastAsia="en-US"/>
              </w:rPr>
            </w:pPr>
          </w:p>
        </w:tc>
      </w:tr>
      <w:tr w:rsidR="004C0DF3" w:rsidRPr="0022756D" w14:paraId="3C64230B" w14:textId="77777777" w:rsidTr="00011CD5">
        <w:tc>
          <w:tcPr>
            <w:tcW w:w="2831" w:type="dxa"/>
            <w:vMerge/>
          </w:tcPr>
          <w:p w14:paraId="491076D6" w14:textId="77777777" w:rsidR="004C0DF3" w:rsidRPr="0022756D" w:rsidRDefault="004C0DF3" w:rsidP="000C2810">
            <w:pPr>
              <w:ind w:firstLine="0"/>
              <w:rPr>
                <w:rFonts w:ascii="Calibri" w:hAnsi="Calibri" w:cs="Calibri"/>
                <w:b/>
                <w:kern w:val="2"/>
                <w:sz w:val="22"/>
                <w:szCs w:val="22"/>
                <w:lang w:eastAsia="en-US"/>
              </w:rPr>
            </w:pPr>
          </w:p>
        </w:tc>
        <w:tc>
          <w:tcPr>
            <w:tcW w:w="3267" w:type="dxa"/>
          </w:tcPr>
          <w:p w14:paraId="17ABB9B3" w14:textId="77777777" w:rsidR="004C0DF3" w:rsidRPr="0022756D" w:rsidRDefault="004C0DF3" w:rsidP="000C2810">
            <w:pPr>
              <w:ind w:firstLine="0"/>
              <w:rPr>
                <w:rFonts w:ascii="Calibri" w:hAnsi="Calibri" w:cs="Calibri"/>
                <w:kern w:val="2"/>
                <w:sz w:val="22"/>
                <w:szCs w:val="22"/>
                <w:lang w:eastAsia="en-US"/>
              </w:rPr>
            </w:pPr>
            <w:r w:rsidRPr="0022756D">
              <w:rPr>
                <w:rFonts w:ascii="Calibri" w:hAnsi="Calibri" w:cs="Calibri"/>
                <w:kern w:val="2"/>
                <w:sz w:val="22"/>
                <w:szCs w:val="22"/>
                <w:lang w:eastAsia="en-US"/>
              </w:rPr>
              <w:t>1.2.7. Telefonas</w:t>
            </w:r>
          </w:p>
        </w:tc>
        <w:tc>
          <w:tcPr>
            <w:tcW w:w="3539" w:type="dxa"/>
          </w:tcPr>
          <w:p w14:paraId="31FFC638" w14:textId="77777777" w:rsidR="004C0DF3" w:rsidRPr="0022756D" w:rsidRDefault="004C0DF3" w:rsidP="000C2810">
            <w:pPr>
              <w:ind w:firstLine="0"/>
              <w:jc w:val="center"/>
              <w:rPr>
                <w:rFonts w:ascii="Calibri" w:hAnsi="Calibri" w:cs="Calibri"/>
                <w:kern w:val="2"/>
                <w:sz w:val="22"/>
                <w:szCs w:val="22"/>
                <w:lang w:eastAsia="en-US"/>
              </w:rPr>
            </w:pPr>
          </w:p>
        </w:tc>
      </w:tr>
      <w:tr w:rsidR="004C0DF3" w:rsidRPr="0022756D" w14:paraId="189CA70E" w14:textId="77777777" w:rsidTr="00011CD5">
        <w:tc>
          <w:tcPr>
            <w:tcW w:w="2831" w:type="dxa"/>
            <w:vMerge/>
          </w:tcPr>
          <w:p w14:paraId="68A12886" w14:textId="77777777" w:rsidR="004C0DF3" w:rsidRPr="0022756D" w:rsidRDefault="004C0DF3" w:rsidP="000C2810">
            <w:pPr>
              <w:ind w:firstLine="0"/>
              <w:rPr>
                <w:rFonts w:ascii="Calibri" w:hAnsi="Calibri" w:cs="Calibri"/>
                <w:b/>
                <w:kern w:val="2"/>
                <w:sz w:val="22"/>
                <w:szCs w:val="22"/>
                <w:lang w:eastAsia="en-US"/>
              </w:rPr>
            </w:pPr>
          </w:p>
        </w:tc>
        <w:tc>
          <w:tcPr>
            <w:tcW w:w="3267" w:type="dxa"/>
          </w:tcPr>
          <w:p w14:paraId="099C7A1E" w14:textId="77777777" w:rsidR="004C0DF3" w:rsidRPr="0022756D" w:rsidRDefault="004C0DF3" w:rsidP="000C2810">
            <w:pPr>
              <w:ind w:firstLine="0"/>
              <w:rPr>
                <w:rFonts w:ascii="Calibri" w:hAnsi="Calibri" w:cs="Calibri"/>
                <w:kern w:val="2"/>
                <w:sz w:val="22"/>
                <w:szCs w:val="22"/>
                <w:lang w:eastAsia="en-US"/>
              </w:rPr>
            </w:pPr>
            <w:r w:rsidRPr="0022756D">
              <w:rPr>
                <w:rFonts w:ascii="Calibri" w:hAnsi="Calibri" w:cs="Calibri"/>
                <w:kern w:val="2"/>
                <w:sz w:val="22"/>
                <w:szCs w:val="22"/>
                <w:lang w:eastAsia="en-US"/>
              </w:rPr>
              <w:t>1.2.8. El. paštas</w:t>
            </w:r>
          </w:p>
        </w:tc>
        <w:tc>
          <w:tcPr>
            <w:tcW w:w="3539" w:type="dxa"/>
          </w:tcPr>
          <w:p w14:paraId="530597C8" w14:textId="77777777" w:rsidR="004C0DF3" w:rsidRPr="0022756D" w:rsidRDefault="004C0DF3" w:rsidP="000C2810">
            <w:pPr>
              <w:ind w:firstLine="0"/>
              <w:jc w:val="center"/>
              <w:rPr>
                <w:rFonts w:ascii="Calibri" w:hAnsi="Calibri" w:cs="Calibri"/>
                <w:kern w:val="2"/>
                <w:sz w:val="22"/>
                <w:szCs w:val="22"/>
                <w:lang w:eastAsia="en-US"/>
              </w:rPr>
            </w:pPr>
          </w:p>
        </w:tc>
      </w:tr>
      <w:tr w:rsidR="004C0DF3" w:rsidRPr="0022756D" w14:paraId="5F63B2A5" w14:textId="77777777" w:rsidTr="00011CD5">
        <w:tc>
          <w:tcPr>
            <w:tcW w:w="2831" w:type="dxa"/>
            <w:vMerge/>
          </w:tcPr>
          <w:p w14:paraId="4CC17DEE" w14:textId="77777777" w:rsidR="004C0DF3" w:rsidRPr="0022756D" w:rsidRDefault="004C0DF3" w:rsidP="000C2810">
            <w:pPr>
              <w:ind w:firstLine="0"/>
              <w:rPr>
                <w:rFonts w:ascii="Calibri" w:hAnsi="Calibri" w:cs="Calibri"/>
                <w:b/>
                <w:kern w:val="2"/>
                <w:sz w:val="22"/>
                <w:szCs w:val="22"/>
                <w:lang w:eastAsia="en-US"/>
              </w:rPr>
            </w:pPr>
          </w:p>
        </w:tc>
        <w:tc>
          <w:tcPr>
            <w:tcW w:w="3267" w:type="dxa"/>
          </w:tcPr>
          <w:p w14:paraId="3608F5FE" w14:textId="77777777" w:rsidR="004C0DF3" w:rsidRPr="0022756D" w:rsidRDefault="004C0DF3" w:rsidP="000C2810">
            <w:pPr>
              <w:ind w:firstLine="0"/>
              <w:rPr>
                <w:rFonts w:ascii="Calibri" w:hAnsi="Calibri" w:cs="Calibri"/>
                <w:kern w:val="2"/>
                <w:sz w:val="22"/>
                <w:szCs w:val="22"/>
                <w:lang w:eastAsia="en-US"/>
              </w:rPr>
            </w:pPr>
            <w:r w:rsidRPr="0022756D">
              <w:rPr>
                <w:rFonts w:ascii="Calibri" w:hAnsi="Calibri" w:cs="Calibri"/>
                <w:kern w:val="2"/>
                <w:sz w:val="22"/>
                <w:szCs w:val="22"/>
                <w:lang w:eastAsia="en-US"/>
              </w:rPr>
              <w:t>1.2.9. Šalies atstovas</w:t>
            </w:r>
          </w:p>
        </w:tc>
        <w:tc>
          <w:tcPr>
            <w:tcW w:w="3539" w:type="dxa"/>
          </w:tcPr>
          <w:p w14:paraId="10D1E5A5" w14:textId="77777777" w:rsidR="004C0DF3" w:rsidRPr="0022756D" w:rsidRDefault="004C0DF3" w:rsidP="000C2810">
            <w:pPr>
              <w:ind w:firstLine="0"/>
              <w:jc w:val="center"/>
              <w:rPr>
                <w:rFonts w:ascii="Calibri" w:hAnsi="Calibri" w:cs="Calibri"/>
                <w:kern w:val="2"/>
                <w:sz w:val="22"/>
                <w:szCs w:val="22"/>
                <w:lang w:eastAsia="en-US"/>
              </w:rPr>
            </w:pPr>
          </w:p>
        </w:tc>
      </w:tr>
      <w:tr w:rsidR="004C0DF3" w:rsidRPr="0022756D" w14:paraId="1DE8D6AF" w14:textId="77777777" w:rsidTr="00011CD5">
        <w:tc>
          <w:tcPr>
            <w:tcW w:w="2831" w:type="dxa"/>
            <w:vMerge/>
          </w:tcPr>
          <w:p w14:paraId="0EC95DA1" w14:textId="77777777" w:rsidR="004C0DF3" w:rsidRPr="0022756D" w:rsidRDefault="004C0DF3" w:rsidP="000C2810">
            <w:pPr>
              <w:ind w:firstLine="0"/>
              <w:rPr>
                <w:rFonts w:ascii="Calibri" w:hAnsi="Calibri" w:cs="Calibri"/>
                <w:b/>
                <w:kern w:val="2"/>
                <w:sz w:val="22"/>
                <w:szCs w:val="22"/>
                <w:lang w:eastAsia="en-US"/>
              </w:rPr>
            </w:pPr>
          </w:p>
        </w:tc>
        <w:tc>
          <w:tcPr>
            <w:tcW w:w="3267" w:type="dxa"/>
          </w:tcPr>
          <w:p w14:paraId="5E199C5D" w14:textId="77777777" w:rsidR="004C0DF3" w:rsidRPr="0022756D" w:rsidRDefault="004C0DF3" w:rsidP="000C2810">
            <w:pPr>
              <w:ind w:firstLine="0"/>
              <w:rPr>
                <w:rFonts w:ascii="Calibri" w:hAnsi="Calibri" w:cs="Calibri"/>
                <w:kern w:val="2"/>
                <w:sz w:val="22"/>
                <w:szCs w:val="22"/>
                <w:lang w:eastAsia="en-US"/>
              </w:rPr>
            </w:pPr>
            <w:r w:rsidRPr="0022756D">
              <w:rPr>
                <w:rFonts w:ascii="Calibri" w:hAnsi="Calibri" w:cs="Calibri"/>
                <w:kern w:val="2"/>
                <w:sz w:val="22"/>
                <w:szCs w:val="22"/>
                <w:lang w:eastAsia="en-US"/>
              </w:rPr>
              <w:t>1.2.10. Atstovavimo pagrindas</w:t>
            </w:r>
          </w:p>
        </w:tc>
        <w:tc>
          <w:tcPr>
            <w:tcW w:w="3539" w:type="dxa"/>
          </w:tcPr>
          <w:p w14:paraId="17908271" w14:textId="77777777" w:rsidR="004C0DF3" w:rsidRPr="0022756D" w:rsidRDefault="00011CD5" w:rsidP="000C2810">
            <w:pPr>
              <w:ind w:firstLine="0"/>
              <w:jc w:val="center"/>
              <w:rPr>
                <w:rFonts w:ascii="Calibri" w:hAnsi="Calibri" w:cs="Calibri"/>
                <w:kern w:val="2"/>
                <w:sz w:val="22"/>
                <w:szCs w:val="22"/>
                <w:lang w:eastAsia="en-US"/>
              </w:rPr>
            </w:pPr>
            <w:r w:rsidRPr="0022756D">
              <w:rPr>
                <w:rFonts w:ascii="Calibri" w:eastAsia="Calibri" w:hAnsi="Calibri" w:cs="Calibri"/>
                <w:color w:val="0070C0"/>
                <w:kern w:val="2"/>
                <w:sz w:val="22"/>
                <w:szCs w:val="22"/>
                <w:lang w:eastAsia="en-US"/>
              </w:rPr>
              <w:t xml:space="preserve">Nurodyti atstovavimo pagrindą </w:t>
            </w:r>
            <w:r w:rsidRPr="0022756D">
              <w:rPr>
                <w:rFonts w:ascii="Calibri" w:eastAsia="Calibri" w:hAnsi="Calibri" w:cs="Calibri"/>
                <w:i/>
                <w:iCs/>
                <w:color w:val="0070C0"/>
                <w:kern w:val="2"/>
                <w:sz w:val="22"/>
                <w:szCs w:val="22"/>
                <w:lang w:eastAsia="en-US"/>
              </w:rPr>
              <w:t>(pvz. veikiančio pagal įmonės įstatus/arba veikiančio pagal įmonės direktoriaus įsakymu suteiktus įgaliojimus)</w:t>
            </w:r>
          </w:p>
        </w:tc>
      </w:tr>
    </w:tbl>
    <w:p w14:paraId="0880C2CE" w14:textId="77777777" w:rsidR="004C0DF3" w:rsidRPr="0022756D" w:rsidRDefault="004C0DF3" w:rsidP="004C0DF3">
      <w:pPr>
        <w:jc w:val="both"/>
        <w:rPr>
          <w:rFonts w:ascii="Calibri" w:hAnsi="Calibri" w:cs="Calibri"/>
          <w:sz w:val="22"/>
          <w:szCs w:val="22"/>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4C0DF3" w:rsidRPr="0022756D" w14:paraId="6E07926B" w14:textId="77777777" w:rsidTr="00011CD5">
        <w:trPr>
          <w:trHeight w:val="300"/>
        </w:trPr>
        <w:tc>
          <w:tcPr>
            <w:tcW w:w="9637" w:type="dxa"/>
            <w:gridSpan w:val="4"/>
          </w:tcPr>
          <w:p w14:paraId="4EBE1A66" w14:textId="77777777" w:rsidR="004C0DF3" w:rsidRPr="0022756D" w:rsidRDefault="004C0DF3" w:rsidP="000C2810">
            <w:pPr>
              <w:ind w:firstLine="0"/>
              <w:jc w:val="center"/>
              <w:rPr>
                <w:rFonts w:ascii="Calibri" w:hAnsi="Calibri" w:cs="Calibri"/>
                <w:b/>
                <w:kern w:val="2"/>
                <w:sz w:val="22"/>
                <w:szCs w:val="22"/>
                <w:lang w:eastAsia="en-US"/>
              </w:rPr>
            </w:pPr>
            <w:r w:rsidRPr="0022756D">
              <w:rPr>
                <w:rFonts w:ascii="Calibri" w:hAnsi="Calibri" w:cs="Calibri"/>
                <w:b/>
                <w:kern w:val="2"/>
                <w:sz w:val="22"/>
                <w:szCs w:val="22"/>
                <w:lang w:eastAsia="en-US"/>
              </w:rPr>
              <w:t>2. ATSAKINGI ASMENYS</w:t>
            </w:r>
          </w:p>
        </w:tc>
      </w:tr>
      <w:tr w:rsidR="004C0DF3" w:rsidRPr="0022756D" w14:paraId="70919540" w14:textId="77777777" w:rsidTr="00011CD5">
        <w:trPr>
          <w:trHeight w:val="300"/>
        </w:trPr>
        <w:tc>
          <w:tcPr>
            <w:tcW w:w="3127" w:type="dxa"/>
            <w:gridSpan w:val="2"/>
          </w:tcPr>
          <w:p w14:paraId="33890B22" w14:textId="77777777" w:rsidR="004C0DF3" w:rsidRPr="0022756D" w:rsidRDefault="004C0DF3" w:rsidP="00011CD5">
            <w:pPr>
              <w:ind w:firstLine="0"/>
              <w:jc w:val="both"/>
              <w:rPr>
                <w:rFonts w:ascii="Calibri" w:hAnsi="Calibri" w:cs="Calibri"/>
                <w:b/>
                <w:kern w:val="2"/>
                <w:sz w:val="22"/>
                <w:szCs w:val="22"/>
                <w:lang w:eastAsia="en-US"/>
              </w:rPr>
            </w:pPr>
            <w:r w:rsidRPr="0022756D">
              <w:rPr>
                <w:rFonts w:ascii="Calibri" w:hAnsi="Calibri" w:cs="Calibri"/>
                <w:b/>
                <w:kern w:val="2"/>
                <w:sz w:val="22"/>
                <w:szCs w:val="22"/>
                <w:lang w:eastAsia="en-US"/>
              </w:rPr>
              <w:t xml:space="preserve">2.1. Pirkėjo kontaktiniai asmenys, atsakingi už Sutarties vykdymą, </w:t>
            </w:r>
            <w:r w:rsidRPr="0022756D">
              <w:rPr>
                <w:rFonts w:ascii="Calibri" w:hAnsi="Calibri" w:cs="Calibri"/>
                <w:b/>
                <w:sz w:val="22"/>
                <w:szCs w:val="22"/>
                <w:lang w:eastAsia="en-US"/>
              </w:rPr>
              <w:t>Paslaugų</w:t>
            </w:r>
            <w:r w:rsidRPr="0022756D">
              <w:rPr>
                <w:rFonts w:ascii="Calibri" w:hAnsi="Calibri" w:cs="Calibri"/>
                <w:b/>
                <w:kern w:val="2"/>
                <w:sz w:val="22"/>
                <w:szCs w:val="22"/>
                <w:lang w:eastAsia="en-US"/>
              </w:rPr>
              <w:t xml:space="preserve"> priėmimą, Sąskaitų per informacinę sistemą SABIS priėmimą</w:t>
            </w:r>
          </w:p>
        </w:tc>
        <w:tc>
          <w:tcPr>
            <w:tcW w:w="6510" w:type="dxa"/>
            <w:gridSpan w:val="2"/>
          </w:tcPr>
          <w:p w14:paraId="4F66D6FE" w14:textId="4A6124F8" w:rsidR="004C0DF3" w:rsidRPr="0022756D" w:rsidRDefault="00B51AFD" w:rsidP="000C2810">
            <w:pPr>
              <w:ind w:firstLine="0"/>
              <w:rPr>
                <w:rFonts w:ascii="Calibri" w:hAnsi="Calibri" w:cs="Calibri"/>
                <w:kern w:val="2"/>
                <w:sz w:val="22"/>
                <w:szCs w:val="22"/>
                <w:lang w:eastAsia="en-US"/>
              </w:rPr>
            </w:pPr>
            <w:r w:rsidRPr="0022756D">
              <w:rPr>
                <w:rFonts w:ascii="Calibri" w:hAnsi="Calibri" w:cs="Calibri"/>
                <w:kern w:val="2"/>
                <w:sz w:val="22"/>
                <w:szCs w:val="22"/>
                <w:lang w:eastAsia="en-US"/>
              </w:rPr>
              <w:t>Informacinių sprendim</w:t>
            </w:r>
            <w:r w:rsidR="0092250B" w:rsidRPr="0022756D">
              <w:rPr>
                <w:rFonts w:ascii="Calibri" w:hAnsi="Calibri" w:cs="Calibri"/>
                <w:kern w:val="2"/>
                <w:sz w:val="22"/>
                <w:szCs w:val="22"/>
                <w:lang w:eastAsia="en-US"/>
              </w:rPr>
              <w:t>ų</w:t>
            </w:r>
            <w:r w:rsidRPr="0022756D">
              <w:rPr>
                <w:rFonts w:ascii="Calibri" w:hAnsi="Calibri" w:cs="Calibri"/>
                <w:kern w:val="2"/>
                <w:sz w:val="22"/>
                <w:szCs w:val="22"/>
                <w:lang w:eastAsia="en-US"/>
              </w:rPr>
              <w:t xml:space="preserve"> skyrius</w:t>
            </w:r>
          </w:p>
          <w:p w14:paraId="33E42907" w14:textId="77777777" w:rsidR="00B51AFD" w:rsidRPr="0022756D" w:rsidRDefault="00FE79B2" w:rsidP="000C2810">
            <w:pPr>
              <w:ind w:firstLine="0"/>
              <w:rPr>
                <w:rFonts w:ascii="Calibri" w:hAnsi="Calibri" w:cs="Calibri"/>
                <w:kern w:val="2"/>
                <w:sz w:val="22"/>
                <w:szCs w:val="22"/>
                <w:lang w:eastAsia="en-US"/>
              </w:rPr>
            </w:pPr>
            <w:r w:rsidRPr="0022756D">
              <w:rPr>
                <w:rFonts w:ascii="Calibri" w:hAnsi="Calibri" w:cs="Calibri"/>
                <w:kern w:val="2"/>
                <w:sz w:val="22"/>
                <w:szCs w:val="22"/>
                <w:lang w:eastAsia="en-US"/>
              </w:rPr>
              <w:t>Produktų vadovas</w:t>
            </w:r>
          </w:p>
          <w:p w14:paraId="072BBD79" w14:textId="77777777" w:rsidR="00FE79B2" w:rsidRPr="0022756D" w:rsidRDefault="00FE79B2" w:rsidP="000C2810">
            <w:pPr>
              <w:ind w:firstLine="0"/>
              <w:rPr>
                <w:rFonts w:ascii="Calibri" w:hAnsi="Calibri" w:cs="Calibri"/>
                <w:kern w:val="2"/>
                <w:sz w:val="22"/>
                <w:szCs w:val="22"/>
                <w:lang w:eastAsia="en-US"/>
              </w:rPr>
            </w:pPr>
            <w:r w:rsidRPr="0022756D">
              <w:rPr>
                <w:rFonts w:ascii="Calibri" w:hAnsi="Calibri" w:cs="Calibri"/>
                <w:kern w:val="2"/>
                <w:sz w:val="22"/>
                <w:szCs w:val="22"/>
                <w:lang w:eastAsia="en-US"/>
              </w:rPr>
              <w:t xml:space="preserve">Robertas </w:t>
            </w:r>
            <w:proofErr w:type="spellStart"/>
            <w:r w:rsidRPr="0022756D">
              <w:rPr>
                <w:rFonts w:ascii="Calibri" w:hAnsi="Calibri" w:cs="Calibri"/>
                <w:kern w:val="2"/>
                <w:sz w:val="22"/>
                <w:szCs w:val="22"/>
                <w:lang w:eastAsia="en-US"/>
              </w:rPr>
              <w:t>Berlinskas</w:t>
            </w:r>
            <w:proofErr w:type="spellEnd"/>
          </w:p>
          <w:p w14:paraId="02F06A9B" w14:textId="77777777" w:rsidR="00FE79B2" w:rsidRPr="0022756D" w:rsidRDefault="00D6782F" w:rsidP="000C2810">
            <w:pPr>
              <w:ind w:firstLine="0"/>
              <w:rPr>
                <w:rFonts w:ascii="Calibri" w:hAnsi="Calibri" w:cs="Calibri"/>
                <w:kern w:val="2"/>
                <w:sz w:val="22"/>
                <w:szCs w:val="22"/>
                <w:lang w:eastAsia="en-US"/>
              </w:rPr>
            </w:pPr>
            <w:r w:rsidRPr="0022756D">
              <w:rPr>
                <w:rFonts w:ascii="Calibri" w:hAnsi="Calibri" w:cs="Calibri"/>
                <w:kern w:val="2"/>
                <w:sz w:val="22"/>
                <w:szCs w:val="22"/>
                <w:lang w:eastAsia="en-US"/>
              </w:rPr>
              <w:t>+37069381423</w:t>
            </w:r>
          </w:p>
          <w:p w14:paraId="2B7CDF5C" w14:textId="437C9C87" w:rsidR="00D6782F" w:rsidRPr="0022756D" w:rsidRDefault="00D6782F" w:rsidP="000C2810">
            <w:pPr>
              <w:ind w:firstLine="0"/>
              <w:rPr>
                <w:rFonts w:ascii="Calibri" w:hAnsi="Calibri" w:cs="Calibri"/>
                <w:color w:val="4472C4"/>
                <w:kern w:val="2"/>
                <w:sz w:val="22"/>
                <w:szCs w:val="22"/>
                <w:lang w:val="en-US" w:eastAsia="en-US"/>
              </w:rPr>
            </w:pPr>
            <w:hyperlink r:id="rId7" w:history="1">
              <w:r w:rsidRPr="0022756D">
                <w:rPr>
                  <w:rStyle w:val="Hipersaitas"/>
                  <w:rFonts w:ascii="Calibri" w:hAnsi="Calibri" w:cs="Calibri"/>
                  <w:kern w:val="2"/>
                  <w:sz w:val="22"/>
                  <w:szCs w:val="22"/>
                  <w:lang w:eastAsia="en-US"/>
                </w:rPr>
                <w:t>Robertas.Berlinskas</w:t>
              </w:r>
              <w:r w:rsidRPr="0022756D">
                <w:rPr>
                  <w:rStyle w:val="Hipersaitas"/>
                  <w:rFonts w:ascii="Calibri" w:hAnsi="Calibri" w:cs="Calibri"/>
                  <w:kern w:val="2"/>
                  <w:sz w:val="22"/>
                  <w:szCs w:val="22"/>
                  <w:lang w:val="en-US" w:eastAsia="en-US"/>
                </w:rPr>
                <w:t>@turtas.lt</w:t>
              </w:r>
            </w:hyperlink>
            <w:r w:rsidRPr="0022756D">
              <w:rPr>
                <w:rFonts w:ascii="Calibri" w:hAnsi="Calibri" w:cs="Calibri"/>
                <w:color w:val="4472C4"/>
                <w:kern w:val="2"/>
                <w:sz w:val="22"/>
                <w:szCs w:val="22"/>
                <w:lang w:val="en-US" w:eastAsia="en-US"/>
              </w:rPr>
              <w:t xml:space="preserve"> </w:t>
            </w:r>
          </w:p>
        </w:tc>
      </w:tr>
      <w:tr w:rsidR="004C0DF3" w:rsidRPr="0022756D" w14:paraId="5F751179" w14:textId="77777777" w:rsidTr="00011CD5">
        <w:trPr>
          <w:trHeight w:val="300"/>
        </w:trPr>
        <w:tc>
          <w:tcPr>
            <w:tcW w:w="3127" w:type="dxa"/>
            <w:gridSpan w:val="2"/>
          </w:tcPr>
          <w:p w14:paraId="1C17A75F" w14:textId="77777777" w:rsidR="004C0DF3" w:rsidRPr="0022756D" w:rsidRDefault="004C0DF3" w:rsidP="00011CD5">
            <w:pPr>
              <w:ind w:firstLine="0"/>
              <w:jc w:val="both"/>
              <w:rPr>
                <w:rFonts w:ascii="Calibri" w:hAnsi="Calibri" w:cs="Calibri"/>
                <w:b/>
                <w:kern w:val="2"/>
                <w:sz w:val="22"/>
                <w:szCs w:val="22"/>
                <w:lang w:eastAsia="en-US"/>
              </w:rPr>
            </w:pPr>
            <w:r w:rsidRPr="0022756D">
              <w:rPr>
                <w:rFonts w:ascii="Calibri" w:hAnsi="Calibri" w:cs="Calibri"/>
                <w:b/>
                <w:kern w:val="2"/>
                <w:sz w:val="22"/>
                <w:szCs w:val="22"/>
                <w:lang w:eastAsia="en-US"/>
              </w:rPr>
              <w:t>2.2. Tiekėjo kontaktiniai asmenys, atsakingi už Sutarties vykdymą</w:t>
            </w:r>
          </w:p>
          <w:p w14:paraId="527CA95F" w14:textId="77777777" w:rsidR="005C02D7" w:rsidRPr="0022756D" w:rsidRDefault="005C02D7" w:rsidP="00011CD5">
            <w:pPr>
              <w:ind w:firstLine="0"/>
              <w:jc w:val="both"/>
              <w:rPr>
                <w:rFonts w:ascii="Calibri" w:hAnsi="Calibri" w:cs="Calibri"/>
                <w:b/>
                <w:kern w:val="2"/>
                <w:sz w:val="22"/>
                <w:szCs w:val="22"/>
                <w:lang w:eastAsia="en-US"/>
              </w:rPr>
            </w:pPr>
          </w:p>
          <w:p w14:paraId="137A94C1" w14:textId="77777777" w:rsidR="005C02D7" w:rsidRPr="0022756D" w:rsidRDefault="005C02D7" w:rsidP="00011CD5">
            <w:pPr>
              <w:ind w:firstLine="0"/>
              <w:jc w:val="both"/>
              <w:rPr>
                <w:rFonts w:ascii="Calibri" w:hAnsi="Calibri" w:cs="Calibri"/>
                <w:b/>
                <w:kern w:val="2"/>
                <w:sz w:val="22"/>
                <w:szCs w:val="22"/>
                <w:lang w:eastAsia="en-US"/>
              </w:rPr>
            </w:pPr>
          </w:p>
        </w:tc>
        <w:tc>
          <w:tcPr>
            <w:tcW w:w="6510" w:type="dxa"/>
            <w:gridSpan w:val="2"/>
          </w:tcPr>
          <w:p w14:paraId="60A97186" w14:textId="77777777" w:rsidR="004C0DF3" w:rsidRPr="0022756D" w:rsidRDefault="004C0DF3" w:rsidP="000C2810">
            <w:pPr>
              <w:ind w:firstLine="0"/>
              <w:rPr>
                <w:rFonts w:ascii="Calibri" w:hAnsi="Calibri" w:cs="Calibri"/>
                <w:color w:val="4472C4"/>
                <w:kern w:val="2"/>
                <w:sz w:val="22"/>
                <w:szCs w:val="22"/>
                <w:lang w:eastAsia="en-US"/>
              </w:rPr>
            </w:pPr>
            <w:r w:rsidRPr="0022756D">
              <w:rPr>
                <w:rFonts w:ascii="Calibri" w:hAnsi="Calibri" w:cs="Calibri"/>
                <w:color w:val="4472C4"/>
                <w:kern w:val="2"/>
                <w:sz w:val="22"/>
                <w:szCs w:val="22"/>
                <w:lang w:eastAsia="en-US"/>
              </w:rPr>
              <w:t>(nurodyti padalinį</w:t>
            </w:r>
            <w:r w:rsidR="000C2810" w:rsidRPr="0022756D">
              <w:rPr>
                <w:rFonts w:ascii="Calibri" w:hAnsi="Calibri" w:cs="Calibri"/>
                <w:color w:val="4472C4"/>
                <w:kern w:val="2"/>
                <w:sz w:val="22"/>
                <w:szCs w:val="22"/>
                <w:lang w:eastAsia="en-US"/>
              </w:rPr>
              <w:t>/</w:t>
            </w:r>
            <w:r w:rsidRPr="0022756D">
              <w:rPr>
                <w:rFonts w:ascii="Calibri" w:hAnsi="Calibri" w:cs="Calibri"/>
                <w:color w:val="4472C4"/>
                <w:kern w:val="2"/>
                <w:sz w:val="22"/>
                <w:szCs w:val="22"/>
                <w:lang w:eastAsia="en-US"/>
              </w:rPr>
              <w:t>skyrių, pareigas, vardą, pavardę, tel., el. paštą)</w:t>
            </w:r>
          </w:p>
        </w:tc>
      </w:tr>
      <w:tr w:rsidR="004C0DF3" w:rsidRPr="0022756D" w14:paraId="613EA865" w14:textId="77777777" w:rsidTr="00011CD5">
        <w:trPr>
          <w:trHeight w:val="300"/>
        </w:trPr>
        <w:tc>
          <w:tcPr>
            <w:tcW w:w="9637" w:type="dxa"/>
            <w:gridSpan w:val="4"/>
          </w:tcPr>
          <w:p w14:paraId="292C2919" w14:textId="77777777" w:rsidR="005C02D7" w:rsidRPr="0022756D" w:rsidRDefault="005C02D7" w:rsidP="00011CD5">
            <w:pPr>
              <w:ind w:firstLine="0"/>
              <w:jc w:val="both"/>
              <w:rPr>
                <w:rFonts w:ascii="Calibri" w:hAnsi="Calibri" w:cs="Calibri"/>
                <w:b/>
                <w:kern w:val="2"/>
                <w:sz w:val="22"/>
                <w:szCs w:val="22"/>
                <w:lang w:eastAsia="en-US"/>
              </w:rPr>
            </w:pPr>
          </w:p>
          <w:p w14:paraId="1E316B44" w14:textId="77777777" w:rsidR="004C0DF3" w:rsidRPr="0022756D" w:rsidRDefault="004C0DF3" w:rsidP="00011CD5">
            <w:pPr>
              <w:ind w:firstLine="0"/>
              <w:jc w:val="both"/>
              <w:rPr>
                <w:rFonts w:ascii="Calibri" w:hAnsi="Calibri" w:cs="Calibri"/>
                <w:b/>
                <w:kern w:val="2"/>
                <w:sz w:val="22"/>
                <w:szCs w:val="22"/>
                <w:lang w:eastAsia="en-US"/>
              </w:rPr>
            </w:pPr>
            <w:r w:rsidRPr="0022756D">
              <w:rPr>
                <w:rFonts w:ascii="Calibri" w:hAnsi="Calibri" w:cs="Calibri"/>
                <w:b/>
                <w:kern w:val="2"/>
                <w:sz w:val="22"/>
                <w:szCs w:val="22"/>
                <w:lang w:eastAsia="en-US"/>
              </w:rPr>
              <w:t>3. SUTARTIES DALYKAS</w:t>
            </w:r>
          </w:p>
          <w:p w14:paraId="68ECD89B" w14:textId="77777777" w:rsidR="005C02D7" w:rsidRPr="0022756D" w:rsidRDefault="005C02D7" w:rsidP="00011CD5">
            <w:pPr>
              <w:ind w:firstLine="0"/>
              <w:jc w:val="both"/>
              <w:rPr>
                <w:rFonts w:ascii="Calibri" w:hAnsi="Calibri" w:cs="Calibri"/>
                <w:b/>
                <w:kern w:val="2"/>
                <w:sz w:val="22"/>
                <w:szCs w:val="22"/>
                <w:lang w:eastAsia="en-US"/>
              </w:rPr>
            </w:pPr>
          </w:p>
        </w:tc>
      </w:tr>
      <w:tr w:rsidR="004C0DF3" w:rsidRPr="0022756D" w14:paraId="33B17276" w14:textId="77777777" w:rsidTr="00011CD5">
        <w:trPr>
          <w:trHeight w:val="300"/>
        </w:trPr>
        <w:tc>
          <w:tcPr>
            <w:tcW w:w="3127" w:type="dxa"/>
            <w:gridSpan w:val="2"/>
          </w:tcPr>
          <w:p w14:paraId="3BCF0EB9" w14:textId="77777777" w:rsidR="004C0DF3" w:rsidRPr="0022756D" w:rsidRDefault="004C0DF3" w:rsidP="00011CD5">
            <w:pPr>
              <w:ind w:firstLine="0"/>
              <w:jc w:val="both"/>
              <w:rPr>
                <w:rFonts w:ascii="Calibri" w:hAnsi="Calibri" w:cs="Calibri"/>
                <w:b/>
                <w:kern w:val="2"/>
                <w:sz w:val="22"/>
                <w:szCs w:val="22"/>
                <w:lang w:eastAsia="en-US"/>
              </w:rPr>
            </w:pPr>
            <w:r w:rsidRPr="0022756D">
              <w:rPr>
                <w:rFonts w:ascii="Calibri" w:hAnsi="Calibri" w:cs="Calibri"/>
                <w:b/>
                <w:kern w:val="2"/>
                <w:sz w:val="22"/>
                <w:szCs w:val="22"/>
                <w:lang w:eastAsia="en-US"/>
              </w:rPr>
              <w:t>3.1. Sutarties dalykas</w:t>
            </w:r>
          </w:p>
        </w:tc>
        <w:tc>
          <w:tcPr>
            <w:tcW w:w="6510" w:type="dxa"/>
            <w:gridSpan w:val="2"/>
          </w:tcPr>
          <w:p w14:paraId="1174957E" w14:textId="3FB5EF2B" w:rsidR="005C02D7" w:rsidRPr="0022756D" w:rsidRDefault="005C02D7" w:rsidP="00011CD5">
            <w:pPr>
              <w:ind w:firstLine="0"/>
              <w:jc w:val="both"/>
              <w:rPr>
                <w:rFonts w:ascii="Calibri" w:hAnsi="Calibri" w:cs="Calibri"/>
                <w:kern w:val="2"/>
                <w:sz w:val="22"/>
                <w:szCs w:val="22"/>
              </w:rPr>
            </w:pPr>
            <w:r w:rsidRPr="0022756D">
              <w:rPr>
                <w:rFonts w:ascii="Calibri" w:hAnsi="Calibri" w:cs="Calibri"/>
                <w:kern w:val="2"/>
                <w:sz w:val="22"/>
                <w:szCs w:val="22"/>
                <w:lang w:eastAsia="en-US"/>
              </w:rPr>
              <w:t xml:space="preserve">Tiekėjas įsipareigoja Sutartyje nurodytomis sąlygomis </w:t>
            </w:r>
            <w:r w:rsidR="004C0DF3" w:rsidRPr="0022756D">
              <w:rPr>
                <w:rFonts w:ascii="Calibri" w:hAnsi="Calibri" w:cs="Calibri"/>
                <w:kern w:val="2"/>
                <w:sz w:val="22"/>
                <w:szCs w:val="22"/>
                <w:lang w:eastAsia="en-US"/>
              </w:rPr>
              <w:t xml:space="preserve">suteikti Pirkėjui </w:t>
            </w:r>
            <w:r w:rsidR="00D60944" w:rsidRPr="0022756D">
              <w:rPr>
                <w:rFonts w:ascii="Calibri" w:hAnsi="Calibri" w:cs="Calibri"/>
                <w:bCs/>
                <w:kern w:val="2"/>
                <w:sz w:val="22"/>
                <w:szCs w:val="22"/>
                <w:lang w:eastAsia="en-US"/>
              </w:rPr>
              <w:t xml:space="preserve">Valstybės turto </w:t>
            </w:r>
            <w:r w:rsidRPr="0022756D">
              <w:rPr>
                <w:rFonts w:ascii="Calibri" w:hAnsi="Calibri" w:cs="Calibri"/>
                <w:kern w:val="2"/>
                <w:sz w:val="22"/>
                <w:szCs w:val="22"/>
                <w:lang w:eastAsia="en-US"/>
              </w:rPr>
              <w:t xml:space="preserve">informacinės </w:t>
            </w:r>
            <w:r w:rsidR="00D60944" w:rsidRPr="0022756D">
              <w:rPr>
                <w:rFonts w:ascii="Calibri" w:hAnsi="Calibri" w:cs="Calibri"/>
                <w:bCs/>
                <w:kern w:val="2"/>
                <w:sz w:val="22"/>
                <w:szCs w:val="22"/>
                <w:lang w:eastAsia="en-US"/>
              </w:rPr>
              <w:t xml:space="preserve">paieškos </w:t>
            </w:r>
            <w:r w:rsidRPr="0022756D">
              <w:rPr>
                <w:rFonts w:ascii="Calibri" w:hAnsi="Calibri" w:cs="Calibri"/>
                <w:kern w:val="2"/>
                <w:sz w:val="22"/>
                <w:szCs w:val="22"/>
                <w:lang w:eastAsia="en-US"/>
              </w:rPr>
              <w:t xml:space="preserve">sistemos </w:t>
            </w:r>
            <w:r w:rsidR="00A26D0F" w:rsidRPr="0022756D">
              <w:rPr>
                <w:rFonts w:ascii="Calibri" w:hAnsi="Calibri" w:cs="Calibri"/>
                <w:kern w:val="2"/>
                <w:sz w:val="22"/>
                <w:szCs w:val="22"/>
                <w:lang w:eastAsia="en-US"/>
              </w:rPr>
              <w:t xml:space="preserve">naudojamos </w:t>
            </w:r>
            <w:r w:rsidR="00A26D0F" w:rsidRPr="0022756D">
              <w:rPr>
                <w:rFonts w:ascii="Calibri" w:hAnsi="Calibri" w:cs="Calibri"/>
                <w:kern w:val="2"/>
                <w:sz w:val="22"/>
                <w:szCs w:val="22"/>
                <w:lang w:eastAsia="en-US"/>
              </w:rPr>
              <w:lastRenderedPageBreak/>
              <w:t xml:space="preserve">programinės įrangos </w:t>
            </w:r>
            <w:r w:rsidR="00D60944" w:rsidRPr="0022756D">
              <w:rPr>
                <w:rFonts w:ascii="Calibri" w:hAnsi="Calibri" w:cs="Calibri"/>
                <w:bCs/>
                <w:kern w:val="2"/>
                <w:sz w:val="22"/>
                <w:szCs w:val="22"/>
                <w:lang w:eastAsia="en-US"/>
              </w:rPr>
              <w:t xml:space="preserve">– Gera </w:t>
            </w:r>
            <w:proofErr w:type="spellStart"/>
            <w:r w:rsidR="00D60944" w:rsidRPr="0022756D">
              <w:rPr>
                <w:rFonts w:ascii="Calibri" w:hAnsi="Calibri" w:cs="Calibri"/>
                <w:bCs/>
                <w:kern w:val="2"/>
                <w:sz w:val="22"/>
                <w:szCs w:val="22"/>
                <w:lang w:eastAsia="en-US"/>
              </w:rPr>
              <w:t>Strategy</w:t>
            </w:r>
            <w:proofErr w:type="spellEnd"/>
            <w:r w:rsidR="00D60944" w:rsidRPr="0022756D">
              <w:rPr>
                <w:rFonts w:ascii="Calibri" w:hAnsi="Calibri" w:cs="Calibri"/>
                <w:bCs/>
                <w:kern w:val="2"/>
                <w:sz w:val="22"/>
                <w:szCs w:val="22"/>
                <w:lang w:eastAsia="en-US"/>
              </w:rPr>
              <w:t xml:space="preserve"> </w:t>
            </w:r>
            <w:proofErr w:type="spellStart"/>
            <w:r w:rsidR="00D60944" w:rsidRPr="0022756D">
              <w:rPr>
                <w:rFonts w:ascii="Calibri" w:hAnsi="Calibri" w:cs="Calibri"/>
                <w:bCs/>
                <w:kern w:val="2"/>
                <w:sz w:val="22"/>
                <w:szCs w:val="22"/>
                <w:lang w:eastAsia="en-US"/>
              </w:rPr>
              <w:t>Management</w:t>
            </w:r>
            <w:proofErr w:type="spellEnd"/>
            <w:r w:rsidR="00D60944" w:rsidRPr="0022756D">
              <w:rPr>
                <w:rFonts w:ascii="Calibri" w:hAnsi="Calibri" w:cs="Calibri"/>
                <w:bCs/>
                <w:kern w:val="2"/>
                <w:sz w:val="22"/>
                <w:szCs w:val="22"/>
                <w:lang w:eastAsia="en-US"/>
              </w:rPr>
              <w:t xml:space="preserve"> </w:t>
            </w:r>
            <w:proofErr w:type="spellStart"/>
            <w:r w:rsidR="00D60944" w:rsidRPr="0022756D">
              <w:rPr>
                <w:rFonts w:ascii="Calibri" w:hAnsi="Calibri" w:cs="Calibri"/>
                <w:bCs/>
                <w:kern w:val="2"/>
                <w:sz w:val="22"/>
                <w:szCs w:val="22"/>
                <w:lang w:eastAsia="en-US"/>
              </w:rPr>
              <w:t>Enterprise</w:t>
            </w:r>
            <w:proofErr w:type="spellEnd"/>
            <w:r w:rsidR="00D60944" w:rsidRPr="0022756D">
              <w:rPr>
                <w:rFonts w:ascii="Calibri" w:hAnsi="Calibri" w:cs="Calibri"/>
                <w:bCs/>
                <w:kern w:val="2"/>
                <w:sz w:val="22"/>
                <w:szCs w:val="22"/>
                <w:lang w:eastAsia="en-US"/>
              </w:rPr>
              <w:t xml:space="preserve"> Edition </w:t>
            </w:r>
            <w:r w:rsidR="00A26D0F" w:rsidRPr="0022756D">
              <w:rPr>
                <w:rFonts w:ascii="Calibri" w:hAnsi="Calibri" w:cs="Calibri"/>
                <w:kern w:val="2"/>
                <w:sz w:val="22"/>
                <w:szCs w:val="22"/>
                <w:lang w:eastAsia="en-US"/>
              </w:rPr>
              <w:t xml:space="preserve">licencijų palaikymo </w:t>
            </w:r>
            <w:r w:rsidRPr="0022756D">
              <w:rPr>
                <w:rFonts w:ascii="Calibri" w:hAnsi="Calibri" w:cs="Calibri"/>
                <w:kern w:val="2"/>
                <w:sz w:val="22"/>
                <w:szCs w:val="22"/>
                <w:lang w:eastAsia="en-US"/>
              </w:rPr>
              <w:t xml:space="preserve">paslaugas </w:t>
            </w:r>
            <w:r w:rsidRPr="0022756D">
              <w:rPr>
                <w:rFonts w:ascii="Calibri" w:hAnsi="Calibri" w:cs="Calibri"/>
                <w:kern w:val="2"/>
                <w:sz w:val="22"/>
                <w:szCs w:val="22"/>
              </w:rPr>
              <w:t>(toliau – Paslaugos).</w:t>
            </w:r>
          </w:p>
          <w:p w14:paraId="4097C4C9" w14:textId="77777777" w:rsidR="004C0DF3" w:rsidRPr="0022756D" w:rsidRDefault="004C0DF3" w:rsidP="00011CD5">
            <w:pPr>
              <w:ind w:firstLine="0"/>
              <w:jc w:val="both"/>
              <w:rPr>
                <w:rFonts w:ascii="Calibri" w:hAnsi="Calibri" w:cs="Calibri"/>
                <w:color w:val="000000"/>
                <w:kern w:val="2"/>
                <w:sz w:val="22"/>
                <w:szCs w:val="22"/>
                <w:lang w:eastAsia="en-US"/>
              </w:rPr>
            </w:pPr>
            <w:r w:rsidRPr="0022756D">
              <w:rPr>
                <w:rFonts w:ascii="Calibri" w:hAnsi="Calibri" w:cs="Calibri"/>
                <w:color w:val="000000"/>
                <w:kern w:val="2"/>
                <w:sz w:val="22"/>
                <w:szCs w:val="22"/>
                <w:lang w:eastAsia="en-US"/>
              </w:rPr>
              <w:t xml:space="preserve">Išsamus </w:t>
            </w:r>
            <w:r w:rsidRPr="0022756D">
              <w:rPr>
                <w:rFonts w:ascii="Calibri" w:hAnsi="Calibri" w:cs="Calibri"/>
                <w:color w:val="000000"/>
                <w:sz w:val="22"/>
                <w:szCs w:val="22"/>
                <w:lang w:eastAsia="en-US"/>
              </w:rPr>
              <w:t>Paslaugų</w:t>
            </w:r>
            <w:r w:rsidRPr="0022756D">
              <w:rPr>
                <w:rFonts w:ascii="Calibri" w:hAnsi="Calibri" w:cs="Calibri"/>
                <w:color w:val="000000"/>
                <w:kern w:val="2"/>
                <w:sz w:val="22"/>
                <w:szCs w:val="22"/>
                <w:lang w:eastAsia="en-US"/>
              </w:rPr>
              <w:t xml:space="preserve"> aprašymas ir kiti reikalavimai teikiamoms </w:t>
            </w:r>
            <w:r w:rsidRPr="0022756D">
              <w:rPr>
                <w:rFonts w:ascii="Calibri" w:hAnsi="Calibri" w:cs="Calibri"/>
                <w:color w:val="000000"/>
                <w:sz w:val="22"/>
                <w:szCs w:val="22"/>
                <w:lang w:eastAsia="en-US"/>
              </w:rPr>
              <w:t>Paslaugoms</w:t>
            </w:r>
            <w:r w:rsidRPr="0022756D">
              <w:rPr>
                <w:rFonts w:ascii="Calibri" w:hAnsi="Calibri" w:cs="Calibri"/>
                <w:color w:val="000000"/>
                <w:kern w:val="2"/>
                <w:sz w:val="22"/>
                <w:szCs w:val="22"/>
                <w:lang w:eastAsia="en-US"/>
              </w:rPr>
              <w:t xml:space="preserve"> nustatyti Sutarties priede Nr. </w:t>
            </w:r>
            <w:r w:rsidR="00011CD5" w:rsidRPr="0022756D">
              <w:rPr>
                <w:rFonts w:ascii="Calibri" w:hAnsi="Calibri" w:cs="Calibri"/>
                <w:color w:val="000000"/>
                <w:kern w:val="2"/>
                <w:sz w:val="22"/>
                <w:szCs w:val="22"/>
                <w:lang w:eastAsia="en-US"/>
              </w:rPr>
              <w:t>1</w:t>
            </w:r>
            <w:r w:rsidRPr="0022756D">
              <w:rPr>
                <w:rFonts w:ascii="Calibri" w:hAnsi="Calibri" w:cs="Calibri"/>
                <w:color w:val="000000"/>
                <w:kern w:val="2"/>
                <w:sz w:val="22"/>
                <w:szCs w:val="22"/>
                <w:lang w:eastAsia="en-US"/>
              </w:rPr>
              <w:t xml:space="preserve"> „Techninė specifikacija“ (toliau – Techninė specifikacija) ir Sutarties priede Nr. </w:t>
            </w:r>
            <w:r w:rsidR="00011CD5" w:rsidRPr="0022756D">
              <w:rPr>
                <w:rFonts w:ascii="Calibri" w:hAnsi="Calibri" w:cs="Calibri"/>
                <w:color w:val="000000"/>
                <w:kern w:val="2"/>
                <w:sz w:val="22"/>
                <w:szCs w:val="22"/>
                <w:lang w:eastAsia="en-US"/>
              </w:rPr>
              <w:t>2</w:t>
            </w:r>
            <w:r w:rsidRPr="0022756D">
              <w:rPr>
                <w:rFonts w:ascii="Calibri" w:hAnsi="Calibri" w:cs="Calibri"/>
                <w:color w:val="000000"/>
                <w:kern w:val="2"/>
                <w:sz w:val="22"/>
                <w:szCs w:val="22"/>
                <w:lang w:eastAsia="en-US"/>
              </w:rPr>
              <w:t xml:space="preserve"> „Pasiūlymas“.</w:t>
            </w:r>
          </w:p>
          <w:p w14:paraId="19652DD6" w14:textId="77777777" w:rsidR="00AB15E7" w:rsidRPr="0022756D" w:rsidRDefault="00AB15E7" w:rsidP="00AB15E7">
            <w:pPr>
              <w:ind w:firstLine="0"/>
              <w:jc w:val="both"/>
              <w:rPr>
                <w:rFonts w:ascii="Calibri" w:hAnsi="Calibri" w:cs="Calibri"/>
                <w:color w:val="000000"/>
                <w:kern w:val="2"/>
                <w:sz w:val="22"/>
                <w:szCs w:val="22"/>
                <w:lang w:eastAsia="en-US"/>
              </w:rPr>
            </w:pPr>
            <w:r w:rsidRPr="0022756D">
              <w:rPr>
                <w:rFonts w:ascii="Calibri" w:hAnsi="Calibri" w:cs="Calibri"/>
                <w:color w:val="000000"/>
                <w:kern w:val="2"/>
                <w:sz w:val="22"/>
                <w:szCs w:val="22"/>
                <w:lang w:eastAsia="en-US"/>
              </w:rPr>
              <w:t>Valstybės įmonės Turto banko minimalūs informacijos saugos reikalavimai Paslaugų teikimui  yra nustatyti specialiųjų sutarties sąlygų 7 priede.</w:t>
            </w:r>
          </w:p>
          <w:p w14:paraId="599C23E9" w14:textId="77777777" w:rsidR="00AB15E7" w:rsidRPr="0022756D" w:rsidRDefault="00AB15E7" w:rsidP="00AB15E7">
            <w:pPr>
              <w:ind w:firstLine="0"/>
              <w:jc w:val="both"/>
              <w:rPr>
                <w:rFonts w:ascii="Calibri" w:hAnsi="Calibri" w:cs="Calibri"/>
                <w:color w:val="000000"/>
                <w:kern w:val="2"/>
                <w:sz w:val="22"/>
                <w:szCs w:val="22"/>
                <w:lang w:eastAsia="en-US"/>
              </w:rPr>
            </w:pPr>
            <w:r w:rsidRPr="0022756D">
              <w:rPr>
                <w:rFonts w:ascii="Calibri" w:hAnsi="Calibri" w:cs="Calibri"/>
                <w:color w:val="000000"/>
                <w:kern w:val="2"/>
                <w:sz w:val="22"/>
                <w:szCs w:val="22"/>
                <w:lang w:eastAsia="en-US"/>
              </w:rPr>
              <w:t>Tiekėjas taip pat turės užtikrinti:</w:t>
            </w:r>
          </w:p>
          <w:p w14:paraId="561A9230" w14:textId="77777777" w:rsidR="00AB15E7" w:rsidRPr="0022756D" w:rsidRDefault="00AB15E7" w:rsidP="00AB15E7">
            <w:pPr>
              <w:ind w:firstLine="0"/>
              <w:jc w:val="both"/>
              <w:rPr>
                <w:rFonts w:ascii="Calibri" w:hAnsi="Calibri" w:cs="Calibri"/>
                <w:color w:val="000000"/>
                <w:kern w:val="2"/>
                <w:sz w:val="22"/>
                <w:szCs w:val="22"/>
                <w:lang w:eastAsia="en-US"/>
              </w:rPr>
            </w:pPr>
            <w:r w:rsidRPr="0022756D">
              <w:rPr>
                <w:rFonts w:ascii="Calibri" w:hAnsi="Calibri" w:cs="Calibri"/>
                <w:color w:val="000000"/>
                <w:kern w:val="2"/>
                <w:sz w:val="22"/>
                <w:szCs w:val="22"/>
                <w:lang w:eastAsia="en-US"/>
              </w:rPr>
              <w:t>- asmens duomenų apsaugos reikalavimų vykdymą ir sudaryti susitarimą dėl Asmens duomenų tvarkymo, kurio projektas pateikiamas specialiųjų sutarties sąlygų 5 priede;</w:t>
            </w:r>
          </w:p>
          <w:p w14:paraId="54670E88" w14:textId="77777777" w:rsidR="00AB15E7" w:rsidRPr="0022756D" w:rsidRDefault="00AB15E7" w:rsidP="00AB15E7">
            <w:pPr>
              <w:ind w:firstLine="0"/>
              <w:jc w:val="both"/>
              <w:rPr>
                <w:rFonts w:ascii="Calibri" w:hAnsi="Calibri" w:cs="Calibri"/>
                <w:color w:val="000000"/>
                <w:kern w:val="2"/>
                <w:sz w:val="22"/>
                <w:szCs w:val="22"/>
                <w:lang w:eastAsia="en-US"/>
              </w:rPr>
            </w:pPr>
            <w:r w:rsidRPr="0022756D">
              <w:rPr>
                <w:rFonts w:ascii="Calibri" w:hAnsi="Calibri" w:cs="Calibri"/>
                <w:color w:val="000000"/>
                <w:kern w:val="2"/>
                <w:sz w:val="22"/>
                <w:szCs w:val="22"/>
                <w:lang w:eastAsia="en-US"/>
              </w:rPr>
              <w:t>- konfidencialumą bei tai, kad Tiekėjo darbuotojai ar Paslaugų vykdymui pasitelkiami specialistai pasirašytų pasižadėjimus saugoti konfidencialią informaciją (pasižadėjimo projektas pateikiamas specialiųjų sutarties sąlygų 6 priede).</w:t>
            </w:r>
          </w:p>
          <w:p w14:paraId="10A5621B" w14:textId="77777777" w:rsidR="00AB15E7" w:rsidRPr="0022756D" w:rsidRDefault="00AB15E7" w:rsidP="00011CD5">
            <w:pPr>
              <w:ind w:firstLine="0"/>
              <w:jc w:val="both"/>
              <w:rPr>
                <w:rFonts w:ascii="Calibri" w:hAnsi="Calibri" w:cs="Calibri"/>
                <w:color w:val="000000"/>
                <w:kern w:val="2"/>
                <w:sz w:val="22"/>
                <w:szCs w:val="22"/>
                <w:lang w:eastAsia="en-US"/>
              </w:rPr>
            </w:pPr>
          </w:p>
        </w:tc>
      </w:tr>
      <w:tr w:rsidR="00011CD5" w:rsidRPr="0022756D" w14:paraId="07C53E48" w14:textId="77777777" w:rsidTr="00011CD5">
        <w:trPr>
          <w:trHeight w:val="300"/>
        </w:trPr>
        <w:tc>
          <w:tcPr>
            <w:tcW w:w="3127" w:type="dxa"/>
            <w:gridSpan w:val="2"/>
          </w:tcPr>
          <w:p w14:paraId="3980EBBD" w14:textId="77777777" w:rsidR="00011CD5" w:rsidRPr="0022756D" w:rsidRDefault="00011CD5" w:rsidP="00011CD5">
            <w:pPr>
              <w:ind w:firstLine="0"/>
              <w:jc w:val="both"/>
              <w:rPr>
                <w:rFonts w:ascii="Calibri" w:hAnsi="Calibri" w:cs="Calibri"/>
                <w:b/>
                <w:kern w:val="2"/>
                <w:sz w:val="22"/>
                <w:szCs w:val="22"/>
                <w:lang w:eastAsia="en-US"/>
              </w:rPr>
            </w:pPr>
            <w:r w:rsidRPr="0022756D">
              <w:rPr>
                <w:rFonts w:ascii="Calibri" w:hAnsi="Calibri" w:cs="Calibri"/>
                <w:b/>
                <w:kern w:val="2"/>
                <w:sz w:val="22"/>
                <w:szCs w:val="22"/>
                <w:lang w:eastAsia="en-US"/>
              </w:rPr>
              <w:lastRenderedPageBreak/>
              <w:t>3.2. Pirkimo pavadinimas ir numeris</w:t>
            </w:r>
          </w:p>
        </w:tc>
        <w:tc>
          <w:tcPr>
            <w:tcW w:w="6510" w:type="dxa"/>
            <w:gridSpan w:val="2"/>
          </w:tcPr>
          <w:p w14:paraId="3DB94628" w14:textId="6D5783D7" w:rsidR="00011CD5" w:rsidRPr="0022756D" w:rsidRDefault="00011CD5" w:rsidP="005C02D7">
            <w:pPr>
              <w:ind w:firstLine="0"/>
              <w:rPr>
                <w:rFonts w:ascii="Calibri" w:hAnsi="Calibri" w:cs="Calibri"/>
                <w:kern w:val="2"/>
                <w:sz w:val="22"/>
                <w:szCs w:val="22"/>
                <w:lang w:eastAsia="en-US"/>
              </w:rPr>
            </w:pPr>
            <w:r w:rsidRPr="0022756D">
              <w:rPr>
                <w:rFonts w:ascii="Calibri" w:hAnsi="Calibri" w:cs="Calibri"/>
                <w:color w:val="4472C4"/>
                <w:kern w:val="2"/>
                <w:sz w:val="22"/>
                <w:szCs w:val="22"/>
              </w:rPr>
              <w:t>(Įrašyti</w:t>
            </w:r>
            <w:r w:rsidR="005C02D7" w:rsidRPr="0022756D">
              <w:rPr>
                <w:rFonts w:ascii="Calibri" w:hAnsi="Calibri" w:cs="Calibri"/>
                <w:color w:val="4472C4"/>
                <w:kern w:val="2"/>
                <w:sz w:val="22"/>
                <w:szCs w:val="22"/>
              </w:rPr>
              <w:t xml:space="preserve"> viešojo pirkimo </w:t>
            </w:r>
            <w:r w:rsidRPr="0022756D">
              <w:rPr>
                <w:rFonts w:ascii="Calibri" w:hAnsi="Calibri" w:cs="Calibri"/>
                <w:color w:val="4472C4"/>
                <w:kern w:val="2"/>
                <w:sz w:val="22"/>
                <w:szCs w:val="22"/>
              </w:rPr>
              <w:t xml:space="preserve">pavadinimą, pirkimo </w:t>
            </w:r>
            <w:r w:rsidR="005C02D7" w:rsidRPr="0022756D">
              <w:rPr>
                <w:rFonts w:ascii="Calibri" w:hAnsi="Calibri" w:cs="Calibri"/>
                <w:color w:val="4472C4"/>
                <w:kern w:val="2"/>
                <w:sz w:val="22"/>
                <w:szCs w:val="22"/>
              </w:rPr>
              <w:t>numerį)</w:t>
            </w:r>
          </w:p>
        </w:tc>
      </w:tr>
      <w:tr w:rsidR="00011CD5" w:rsidRPr="0022756D" w14:paraId="5719A50F" w14:textId="77777777" w:rsidTr="00011CD5">
        <w:trPr>
          <w:trHeight w:val="300"/>
        </w:trPr>
        <w:tc>
          <w:tcPr>
            <w:tcW w:w="3127" w:type="dxa"/>
            <w:gridSpan w:val="2"/>
          </w:tcPr>
          <w:p w14:paraId="34F30A27" w14:textId="77777777" w:rsidR="00011CD5" w:rsidRPr="0022756D" w:rsidRDefault="00011CD5" w:rsidP="00011CD5">
            <w:pPr>
              <w:ind w:firstLine="0"/>
              <w:rPr>
                <w:rFonts w:ascii="Calibri" w:hAnsi="Calibri" w:cs="Calibri"/>
                <w:b/>
                <w:kern w:val="2"/>
                <w:sz w:val="22"/>
                <w:szCs w:val="22"/>
                <w:lang w:eastAsia="en-US"/>
              </w:rPr>
            </w:pPr>
            <w:r w:rsidRPr="0022756D">
              <w:rPr>
                <w:rFonts w:ascii="Calibri" w:hAnsi="Calibri" w:cs="Calibri"/>
                <w:b/>
                <w:kern w:val="2"/>
                <w:sz w:val="22"/>
                <w:szCs w:val="22"/>
                <w:lang w:eastAsia="en-US"/>
              </w:rPr>
              <w:t>3.3. Informacija apie Europos Sąjungos lėšomis finansuojamą projektą arba kitą projektą</w:t>
            </w:r>
          </w:p>
          <w:p w14:paraId="6AD94445" w14:textId="77777777" w:rsidR="005C02D7" w:rsidRPr="0022756D" w:rsidRDefault="005C02D7" w:rsidP="00011CD5">
            <w:pPr>
              <w:ind w:firstLine="0"/>
              <w:rPr>
                <w:rFonts w:ascii="Calibri" w:hAnsi="Calibri" w:cs="Calibri"/>
                <w:b/>
                <w:kern w:val="2"/>
                <w:sz w:val="22"/>
                <w:szCs w:val="22"/>
                <w:lang w:eastAsia="en-US"/>
              </w:rPr>
            </w:pPr>
          </w:p>
        </w:tc>
        <w:tc>
          <w:tcPr>
            <w:tcW w:w="6510" w:type="dxa"/>
            <w:gridSpan w:val="2"/>
          </w:tcPr>
          <w:p w14:paraId="2C1CFD8F" w14:textId="77777777" w:rsidR="00011CD5" w:rsidRPr="0022756D" w:rsidRDefault="00011CD5" w:rsidP="007C1BFC">
            <w:pPr>
              <w:ind w:firstLine="0"/>
              <w:rPr>
                <w:rFonts w:ascii="Calibri" w:hAnsi="Calibri" w:cs="Calibri"/>
                <w:kern w:val="2"/>
                <w:sz w:val="22"/>
                <w:szCs w:val="22"/>
                <w:lang w:eastAsia="en-US"/>
              </w:rPr>
            </w:pPr>
            <w:r w:rsidRPr="0022756D">
              <w:rPr>
                <w:rFonts w:ascii="Calibri" w:hAnsi="Calibri" w:cs="Calibri"/>
                <w:kern w:val="2"/>
                <w:sz w:val="22"/>
                <w:szCs w:val="22"/>
                <w:lang w:eastAsia="en-US"/>
              </w:rPr>
              <w:t>Netaikoma</w:t>
            </w:r>
          </w:p>
          <w:p w14:paraId="6F381F67" w14:textId="77777777" w:rsidR="00011CD5" w:rsidRPr="0022756D" w:rsidRDefault="00011CD5" w:rsidP="00011CD5">
            <w:pPr>
              <w:ind w:firstLine="0"/>
              <w:rPr>
                <w:rFonts w:ascii="Calibri" w:hAnsi="Calibri" w:cs="Calibri"/>
                <w:kern w:val="2"/>
                <w:sz w:val="22"/>
                <w:szCs w:val="22"/>
                <w:lang w:eastAsia="en-US"/>
              </w:rPr>
            </w:pPr>
          </w:p>
        </w:tc>
      </w:tr>
      <w:tr w:rsidR="00011CD5" w:rsidRPr="0022756D" w14:paraId="756D761F" w14:textId="77777777" w:rsidTr="00011CD5">
        <w:trPr>
          <w:trHeight w:val="300"/>
        </w:trPr>
        <w:tc>
          <w:tcPr>
            <w:tcW w:w="9637" w:type="dxa"/>
            <w:gridSpan w:val="4"/>
          </w:tcPr>
          <w:p w14:paraId="0DDE06FF" w14:textId="77777777" w:rsidR="005C02D7" w:rsidRPr="0022756D" w:rsidRDefault="005C02D7" w:rsidP="00011CD5">
            <w:pPr>
              <w:ind w:firstLine="0"/>
              <w:jc w:val="center"/>
              <w:rPr>
                <w:rFonts w:ascii="Calibri" w:hAnsi="Calibri" w:cs="Calibri"/>
                <w:b/>
                <w:kern w:val="2"/>
                <w:sz w:val="22"/>
                <w:szCs w:val="22"/>
                <w:lang w:eastAsia="en-US"/>
              </w:rPr>
            </w:pPr>
          </w:p>
          <w:p w14:paraId="19BF103F" w14:textId="77777777" w:rsidR="00011CD5" w:rsidRPr="0022756D" w:rsidRDefault="00011CD5" w:rsidP="005C02D7">
            <w:pPr>
              <w:ind w:firstLine="0"/>
              <w:rPr>
                <w:rFonts w:ascii="Calibri" w:hAnsi="Calibri" w:cs="Calibri"/>
                <w:b/>
                <w:kern w:val="2"/>
                <w:sz w:val="22"/>
                <w:szCs w:val="22"/>
                <w:lang w:eastAsia="en-US"/>
              </w:rPr>
            </w:pPr>
            <w:r w:rsidRPr="0022756D">
              <w:rPr>
                <w:rFonts w:ascii="Calibri" w:hAnsi="Calibri" w:cs="Calibri"/>
                <w:b/>
                <w:kern w:val="2"/>
                <w:sz w:val="22"/>
                <w:szCs w:val="22"/>
                <w:lang w:eastAsia="en-US"/>
              </w:rPr>
              <w:t xml:space="preserve">4. PASLAUGŲ SUTEIKIMO TERMINAI IR PASLAUGŲ PERDAVIMO </w:t>
            </w:r>
            <w:r w:rsidRPr="0022756D">
              <w:rPr>
                <w:rFonts w:ascii="Calibri" w:hAnsi="Calibri" w:cs="Calibri"/>
                <w:color w:val="000000"/>
                <w:kern w:val="2"/>
                <w:sz w:val="22"/>
                <w:szCs w:val="22"/>
                <w:lang w:eastAsia="en-US"/>
              </w:rPr>
              <w:t>–</w:t>
            </w:r>
            <w:r w:rsidRPr="0022756D">
              <w:rPr>
                <w:rFonts w:ascii="Calibri" w:hAnsi="Calibri" w:cs="Calibri"/>
                <w:b/>
                <w:kern w:val="2"/>
                <w:sz w:val="22"/>
                <w:szCs w:val="22"/>
                <w:lang w:eastAsia="en-US"/>
              </w:rPr>
              <w:t xml:space="preserve"> PRIĖMIMO TVARKA</w:t>
            </w:r>
          </w:p>
          <w:p w14:paraId="51DF0FC9" w14:textId="77777777" w:rsidR="005C02D7" w:rsidRPr="0022756D" w:rsidRDefault="005C02D7" w:rsidP="00B11F7C">
            <w:pPr>
              <w:ind w:firstLine="0"/>
              <w:rPr>
                <w:rFonts w:ascii="Calibri" w:hAnsi="Calibri" w:cs="Calibri"/>
                <w:b/>
                <w:kern w:val="2"/>
                <w:sz w:val="22"/>
                <w:szCs w:val="22"/>
                <w:lang w:eastAsia="en-US"/>
              </w:rPr>
            </w:pPr>
          </w:p>
        </w:tc>
      </w:tr>
      <w:tr w:rsidR="00011CD5" w:rsidRPr="0022756D" w14:paraId="5C6C7E0F" w14:textId="77777777" w:rsidTr="00011CD5">
        <w:trPr>
          <w:trHeight w:val="300"/>
        </w:trPr>
        <w:tc>
          <w:tcPr>
            <w:tcW w:w="3127" w:type="dxa"/>
            <w:gridSpan w:val="2"/>
          </w:tcPr>
          <w:p w14:paraId="1A3253B5" w14:textId="68F06918" w:rsidR="00011CD5" w:rsidRPr="0022756D" w:rsidRDefault="00011CD5" w:rsidP="005D62B9">
            <w:pPr>
              <w:ind w:firstLine="0"/>
              <w:jc w:val="both"/>
              <w:rPr>
                <w:rFonts w:ascii="Calibri" w:hAnsi="Calibri" w:cs="Calibri"/>
                <w:b/>
                <w:sz w:val="22"/>
                <w:szCs w:val="22"/>
              </w:rPr>
            </w:pPr>
            <w:r w:rsidRPr="0022756D">
              <w:rPr>
                <w:rFonts w:ascii="Calibri" w:hAnsi="Calibri" w:cs="Calibri"/>
                <w:b/>
                <w:kern w:val="2"/>
                <w:sz w:val="22"/>
                <w:szCs w:val="22"/>
                <w:lang w:eastAsia="en-US"/>
              </w:rPr>
              <w:t xml:space="preserve">4.1. </w:t>
            </w:r>
            <w:r w:rsidR="006B05F3" w:rsidRPr="0022756D">
              <w:rPr>
                <w:rFonts w:ascii="Calibri" w:hAnsi="Calibri" w:cs="Calibri"/>
                <w:b/>
                <w:sz w:val="22"/>
                <w:szCs w:val="22"/>
                <w:lang w:eastAsia="en-US"/>
              </w:rPr>
              <w:t>Paslaugų</w:t>
            </w:r>
            <w:r w:rsidR="006B05F3" w:rsidRPr="0022756D">
              <w:rPr>
                <w:rFonts w:ascii="Calibri" w:hAnsi="Calibri" w:cs="Calibri"/>
                <w:b/>
                <w:sz w:val="22"/>
                <w:szCs w:val="22"/>
              </w:rPr>
              <w:t xml:space="preserve"> </w:t>
            </w:r>
            <w:r w:rsidR="006B05F3" w:rsidRPr="0022756D">
              <w:rPr>
                <w:rFonts w:ascii="Calibri" w:hAnsi="Calibri" w:cs="Calibri"/>
                <w:b/>
                <w:sz w:val="22"/>
                <w:szCs w:val="22"/>
                <w:lang w:eastAsia="en-US"/>
              </w:rPr>
              <w:t>suteikimo</w:t>
            </w:r>
            <w:r w:rsidR="006B05F3" w:rsidRPr="0022756D">
              <w:rPr>
                <w:rFonts w:ascii="Calibri" w:hAnsi="Calibri" w:cs="Calibri"/>
                <w:b/>
                <w:sz w:val="22"/>
                <w:szCs w:val="22"/>
              </w:rPr>
              <w:t xml:space="preserve"> terminas, kai </w:t>
            </w:r>
            <w:r w:rsidR="006B05F3" w:rsidRPr="0022756D">
              <w:rPr>
                <w:rFonts w:ascii="Calibri" w:hAnsi="Calibri" w:cs="Calibri"/>
                <w:b/>
                <w:sz w:val="22"/>
                <w:szCs w:val="22"/>
                <w:lang w:eastAsia="en-US"/>
              </w:rPr>
              <w:t>Paslaugos yra vienkartinio pobūdžio, teikiamos periodiškai arba pagal Pirkėjo Užsakymą</w:t>
            </w:r>
          </w:p>
        </w:tc>
        <w:tc>
          <w:tcPr>
            <w:tcW w:w="6510" w:type="dxa"/>
            <w:gridSpan w:val="2"/>
          </w:tcPr>
          <w:p w14:paraId="08E88CC1" w14:textId="1473BB09" w:rsidR="006B05F3" w:rsidRPr="0022756D" w:rsidRDefault="005C02D7" w:rsidP="006D11CD">
            <w:pPr>
              <w:ind w:firstLine="0"/>
              <w:jc w:val="both"/>
              <w:rPr>
                <w:rFonts w:ascii="Calibri" w:hAnsi="Calibri" w:cs="Calibri"/>
                <w:color w:val="000000"/>
                <w:sz w:val="22"/>
                <w:szCs w:val="22"/>
              </w:rPr>
            </w:pPr>
            <w:r w:rsidRPr="0022756D">
              <w:rPr>
                <w:rFonts w:ascii="Calibri" w:hAnsi="Calibri" w:cs="Calibri"/>
                <w:color w:val="000000"/>
                <w:sz w:val="22"/>
                <w:szCs w:val="22"/>
                <w:lang w:eastAsia="en-US"/>
              </w:rPr>
              <w:t>Tiekėjas įsipareigoja Sutartyje nustatytas Paslaugas teikti nepertraukiamai 12 (dvylika) mėnesių nuo 202</w:t>
            </w:r>
            <w:r w:rsidR="007B48E4" w:rsidRPr="0022756D">
              <w:rPr>
                <w:rFonts w:ascii="Calibri" w:hAnsi="Calibri" w:cs="Calibri"/>
                <w:color w:val="000000"/>
                <w:sz w:val="22"/>
                <w:szCs w:val="22"/>
                <w:lang w:eastAsia="en-US"/>
              </w:rPr>
              <w:t>6</w:t>
            </w:r>
            <w:r w:rsidRPr="0022756D">
              <w:rPr>
                <w:rFonts w:ascii="Calibri" w:hAnsi="Calibri" w:cs="Calibri"/>
                <w:color w:val="000000"/>
                <w:sz w:val="22"/>
                <w:szCs w:val="22"/>
                <w:lang w:eastAsia="en-US"/>
              </w:rPr>
              <w:t>-</w:t>
            </w:r>
            <w:r w:rsidR="005D62B9" w:rsidRPr="0022756D">
              <w:rPr>
                <w:rFonts w:ascii="Calibri" w:hAnsi="Calibri" w:cs="Calibri"/>
                <w:color w:val="000000"/>
                <w:sz w:val="22"/>
                <w:szCs w:val="22"/>
                <w:lang w:eastAsia="en-US"/>
              </w:rPr>
              <w:t>08</w:t>
            </w:r>
            <w:r w:rsidRPr="0022756D">
              <w:rPr>
                <w:rFonts w:ascii="Calibri" w:hAnsi="Calibri" w:cs="Calibri"/>
                <w:color w:val="000000"/>
                <w:sz w:val="22"/>
                <w:szCs w:val="22"/>
                <w:lang w:eastAsia="en-US"/>
              </w:rPr>
              <w:t>-</w:t>
            </w:r>
            <w:r w:rsidR="00B57246" w:rsidRPr="0022756D">
              <w:rPr>
                <w:rFonts w:ascii="Calibri" w:hAnsi="Calibri" w:cs="Calibri"/>
                <w:color w:val="000000"/>
                <w:sz w:val="22"/>
                <w:szCs w:val="22"/>
                <w:lang w:eastAsia="en-US"/>
              </w:rPr>
              <w:t>1</w:t>
            </w:r>
            <w:r w:rsidR="006B4759" w:rsidRPr="0022756D">
              <w:rPr>
                <w:rFonts w:ascii="Calibri" w:hAnsi="Calibri" w:cs="Calibri"/>
                <w:color w:val="000000"/>
                <w:sz w:val="22"/>
                <w:szCs w:val="22"/>
                <w:lang w:eastAsia="en-US"/>
              </w:rPr>
              <w:t>2</w:t>
            </w:r>
            <w:r w:rsidRPr="0022756D">
              <w:rPr>
                <w:rFonts w:ascii="Calibri" w:hAnsi="Calibri" w:cs="Calibri"/>
                <w:color w:val="000000"/>
                <w:sz w:val="22"/>
                <w:szCs w:val="22"/>
                <w:lang w:eastAsia="en-US"/>
              </w:rPr>
              <w:t xml:space="preserve"> arba nuo Sutarties pasirašymo dienos, jei Sutartis bus pasirašyta vėliau nei </w:t>
            </w:r>
            <w:r w:rsidR="005D62B9" w:rsidRPr="0022756D">
              <w:rPr>
                <w:rFonts w:ascii="Calibri" w:hAnsi="Calibri" w:cs="Calibri"/>
                <w:color w:val="000000"/>
                <w:sz w:val="22"/>
                <w:szCs w:val="22"/>
                <w:lang w:eastAsia="en-US"/>
              </w:rPr>
              <w:t>202</w:t>
            </w:r>
            <w:r w:rsidR="007B48E4" w:rsidRPr="0022756D">
              <w:rPr>
                <w:rFonts w:ascii="Calibri" w:hAnsi="Calibri" w:cs="Calibri"/>
                <w:color w:val="000000"/>
                <w:sz w:val="22"/>
                <w:szCs w:val="22"/>
                <w:lang w:eastAsia="en-US"/>
              </w:rPr>
              <w:t>6</w:t>
            </w:r>
            <w:r w:rsidR="005D62B9" w:rsidRPr="0022756D">
              <w:rPr>
                <w:rFonts w:ascii="Calibri" w:hAnsi="Calibri" w:cs="Calibri"/>
                <w:color w:val="000000"/>
                <w:sz w:val="22"/>
                <w:szCs w:val="22"/>
                <w:lang w:eastAsia="en-US"/>
              </w:rPr>
              <w:t>-08-1</w:t>
            </w:r>
            <w:r w:rsidR="006B4759" w:rsidRPr="0022756D">
              <w:rPr>
                <w:rFonts w:ascii="Calibri" w:hAnsi="Calibri" w:cs="Calibri"/>
                <w:color w:val="000000"/>
                <w:sz w:val="22"/>
                <w:szCs w:val="22"/>
                <w:lang w:eastAsia="en-US"/>
              </w:rPr>
              <w:t>2</w:t>
            </w:r>
            <w:r w:rsidR="004D49BD" w:rsidRPr="0022756D">
              <w:rPr>
                <w:rFonts w:ascii="Calibri" w:hAnsi="Calibri" w:cs="Calibri"/>
                <w:color w:val="000000"/>
                <w:sz w:val="22"/>
                <w:szCs w:val="22"/>
                <w:lang w:eastAsia="en-US"/>
              </w:rPr>
              <w:t>.</w:t>
            </w:r>
          </w:p>
        </w:tc>
      </w:tr>
      <w:tr w:rsidR="00011CD5" w:rsidRPr="0022756D" w14:paraId="4324F43E" w14:textId="77777777" w:rsidTr="00011CD5">
        <w:trPr>
          <w:trHeight w:val="300"/>
        </w:trPr>
        <w:tc>
          <w:tcPr>
            <w:tcW w:w="3127" w:type="dxa"/>
            <w:gridSpan w:val="2"/>
          </w:tcPr>
          <w:p w14:paraId="492CFD42" w14:textId="77777777" w:rsidR="00011CD5" w:rsidRPr="0022756D" w:rsidRDefault="00011CD5" w:rsidP="00843D9D">
            <w:pPr>
              <w:ind w:firstLine="0"/>
              <w:jc w:val="both"/>
              <w:rPr>
                <w:rFonts w:ascii="Calibri" w:hAnsi="Calibri" w:cs="Calibri"/>
                <w:b/>
                <w:kern w:val="2"/>
                <w:sz w:val="22"/>
                <w:szCs w:val="22"/>
                <w:lang w:eastAsia="en-US"/>
              </w:rPr>
            </w:pPr>
            <w:r w:rsidRPr="0022756D">
              <w:rPr>
                <w:rFonts w:ascii="Calibri" w:hAnsi="Calibri" w:cs="Calibri"/>
                <w:b/>
                <w:kern w:val="2"/>
                <w:sz w:val="22"/>
                <w:szCs w:val="22"/>
                <w:lang w:eastAsia="en-US"/>
              </w:rPr>
              <w:t>4.2.</w:t>
            </w:r>
            <w:r w:rsidR="002D0AEC" w:rsidRPr="0022756D">
              <w:rPr>
                <w:rFonts w:ascii="Calibri" w:hAnsi="Calibri" w:cs="Calibri"/>
                <w:b/>
                <w:kern w:val="2"/>
                <w:sz w:val="22"/>
                <w:szCs w:val="22"/>
                <w:lang w:eastAsia="en-US"/>
              </w:rPr>
              <w:t xml:space="preserve"> </w:t>
            </w:r>
            <w:r w:rsidRPr="0022756D">
              <w:rPr>
                <w:rFonts w:ascii="Calibri" w:hAnsi="Calibri" w:cs="Calibri"/>
                <w:b/>
                <w:kern w:val="2"/>
                <w:sz w:val="22"/>
                <w:szCs w:val="22"/>
                <w:lang w:eastAsia="en-US"/>
              </w:rPr>
              <w:t>Paslaugų/jų dalies/etapo/periodo suteikimo termino pratęsimas</w:t>
            </w:r>
          </w:p>
        </w:tc>
        <w:tc>
          <w:tcPr>
            <w:tcW w:w="6510" w:type="dxa"/>
            <w:gridSpan w:val="2"/>
          </w:tcPr>
          <w:p w14:paraId="5DFCB7D3" w14:textId="77777777" w:rsidR="00011CD5" w:rsidRPr="0022756D" w:rsidRDefault="00A46100" w:rsidP="005D62B9">
            <w:pPr>
              <w:ind w:firstLine="0"/>
              <w:jc w:val="both"/>
              <w:rPr>
                <w:rFonts w:ascii="Calibri" w:hAnsi="Calibri" w:cs="Calibri"/>
                <w:color w:val="000000"/>
                <w:sz w:val="22"/>
                <w:szCs w:val="22"/>
                <w:lang w:eastAsia="en-US"/>
              </w:rPr>
            </w:pPr>
            <w:r w:rsidRPr="0022756D">
              <w:rPr>
                <w:rFonts w:ascii="Calibri" w:hAnsi="Calibri" w:cs="Calibri"/>
                <w:color w:val="000000"/>
                <w:sz w:val="22"/>
                <w:szCs w:val="22"/>
              </w:rPr>
              <w:t>Užsakovui teikiamų Paslaugų aprašymas, jų apimtis ir kiti reikalavimai Paslaugoms yra nurodyti Techninėje specifikacijoje.</w:t>
            </w:r>
          </w:p>
        </w:tc>
      </w:tr>
      <w:tr w:rsidR="00011CD5" w:rsidRPr="0022756D" w14:paraId="3DF58F2A" w14:textId="77777777" w:rsidTr="00011CD5">
        <w:trPr>
          <w:trHeight w:val="300"/>
        </w:trPr>
        <w:tc>
          <w:tcPr>
            <w:tcW w:w="3127" w:type="dxa"/>
            <w:gridSpan w:val="2"/>
          </w:tcPr>
          <w:p w14:paraId="7BBAB926" w14:textId="77777777" w:rsidR="00011CD5" w:rsidRPr="0022756D" w:rsidRDefault="00011CD5" w:rsidP="00CD101D">
            <w:pPr>
              <w:ind w:firstLine="0"/>
              <w:jc w:val="both"/>
              <w:rPr>
                <w:rFonts w:ascii="Calibri" w:hAnsi="Calibri" w:cs="Calibri"/>
                <w:b/>
                <w:kern w:val="2"/>
                <w:sz w:val="22"/>
                <w:szCs w:val="22"/>
                <w:lang w:eastAsia="en-US"/>
              </w:rPr>
            </w:pPr>
            <w:r w:rsidRPr="0022756D">
              <w:rPr>
                <w:rFonts w:ascii="Calibri" w:hAnsi="Calibri" w:cs="Calibri"/>
                <w:b/>
                <w:kern w:val="2"/>
                <w:sz w:val="22"/>
                <w:szCs w:val="22"/>
                <w:lang w:eastAsia="en-US"/>
              </w:rPr>
              <w:t>4.3. Užsakymų teikimo tvarka</w:t>
            </w:r>
          </w:p>
        </w:tc>
        <w:tc>
          <w:tcPr>
            <w:tcW w:w="6510" w:type="dxa"/>
            <w:gridSpan w:val="2"/>
          </w:tcPr>
          <w:p w14:paraId="455DE3B6" w14:textId="77777777" w:rsidR="00011CD5" w:rsidRPr="0022756D" w:rsidRDefault="00A26D0F" w:rsidP="00CD101D">
            <w:pPr>
              <w:ind w:firstLine="0"/>
              <w:jc w:val="both"/>
              <w:rPr>
                <w:rFonts w:ascii="Calibri" w:hAnsi="Calibri" w:cs="Calibri"/>
                <w:sz w:val="22"/>
                <w:szCs w:val="22"/>
                <w:lang w:eastAsia="en-US"/>
              </w:rPr>
            </w:pPr>
            <w:r w:rsidRPr="0022756D">
              <w:rPr>
                <w:rFonts w:ascii="Calibri" w:hAnsi="Calibri" w:cs="Calibri"/>
                <w:sz w:val="22"/>
                <w:szCs w:val="22"/>
                <w:lang w:eastAsia="en-US"/>
              </w:rPr>
              <w:t>Paslaugų</w:t>
            </w:r>
            <w:r w:rsidR="00DD62C4" w:rsidRPr="0022756D">
              <w:rPr>
                <w:rFonts w:ascii="Calibri" w:hAnsi="Calibri" w:cs="Calibri"/>
                <w:sz w:val="22"/>
                <w:szCs w:val="22"/>
                <w:lang w:eastAsia="en-US"/>
              </w:rPr>
              <w:t xml:space="preserve"> teikimo tvarka </w:t>
            </w:r>
            <w:r w:rsidR="00DD62C4" w:rsidRPr="0022756D">
              <w:rPr>
                <w:rFonts w:ascii="Calibri" w:hAnsi="Calibri" w:cs="Calibri"/>
                <w:color w:val="000000"/>
                <w:sz w:val="22"/>
                <w:szCs w:val="22"/>
                <w:lang w:eastAsia="en-US"/>
              </w:rPr>
              <w:t xml:space="preserve">nurodyta </w:t>
            </w:r>
            <w:r w:rsidR="00DD62C4" w:rsidRPr="0022756D">
              <w:rPr>
                <w:rFonts w:ascii="Calibri" w:hAnsi="Calibri" w:cs="Calibri"/>
                <w:kern w:val="2"/>
                <w:sz w:val="22"/>
                <w:szCs w:val="22"/>
                <w:lang w:eastAsia="en-US"/>
              </w:rPr>
              <w:t>Techninėje specifikacijoje.</w:t>
            </w:r>
          </w:p>
        </w:tc>
      </w:tr>
      <w:tr w:rsidR="00011CD5" w:rsidRPr="0022756D" w14:paraId="7AD7014B" w14:textId="77777777" w:rsidTr="00DF5AAE">
        <w:trPr>
          <w:trHeight w:val="846"/>
        </w:trPr>
        <w:tc>
          <w:tcPr>
            <w:tcW w:w="3127" w:type="dxa"/>
            <w:gridSpan w:val="2"/>
            <w:tcBorders>
              <w:top w:val="single" w:sz="4" w:space="0" w:color="auto"/>
              <w:left w:val="single" w:sz="4" w:space="0" w:color="auto"/>
              <w:bottom w:val="single" w:sz="4" w:space="0" w:color="auto"/>
              <w:right w:val="single" w:sz="4" w:space="0" w:color="auto"/>
            </w:tcBorders>
          </w:tcPr>
          <w:p w14:paraId="10821421" w14:textId="77777777" w:rsidR="00011CD5" w:rsidRPr="0022756D" w:rsidRDefault="00011CD5" w:rsidP="00CD101D">
            <w:pPr>
              <w:ind w:firstLine="0"/>
              <w:jc w:val="both"/>
              <w:rPr>
                <w:rFonts w:ascii="Calibri" w:hAnsi="Calibri" w:cs="Calibri"/>
                <w:b/>
                <w:kern w:val="2"/>
                <w:sz w:val="22"/>
                <w:szCs w:val="22"/>
                <w:lang w:eastAsia="en-US"/>
              </w:rPr>
            </w:pPr>
            <w:r w:rsidRPr="0022756D">
              <w:rPr>
                <w:rFonts w:ascii="Calibri" w:hAnsi="Calibri" w:cs="Calibri"/>
                <w:b/>
                <w:kern w:val="2"/>
                <w:sz w:val="22"/>
                <w:szCs w:val="22"/>
                <w:lang w:eastAsia="en-US"/>
              </w:rPr>
              <w:t>4.4.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6C0AE03B" w14:textId="77777777" w:rsidR="0010064F" w:rsidRPr="0022756D" w:rsidRDefault="00011CD5" w:rsidP="005C02D7">
            <w:pPr>
              <w:ind w:firstLine="0"/>
              <w:jc w:val="both"/>
              <w:rPr>
                <w:rFonts w:ascii="Calibri" w:hAnsi="Calibri" w:cs="Calibri"/>
                <w:kern w:val="2"/>
                <w:sz w:val="22"/>
                <w:szCs w:val="22"/>
                <w:lang w:eastAsia="en-US"/>
              </w:rPr>
            </w:pPr>
            <w:r w:rsidRPr="0022756D">
              <w:rPr>
                <w:rFonts w:ascii="Calibri" w:hAnsi="Calibri" w:cs="Calibri"/>
                <w:kern w:val="2"/>
                <w:sz w:val="22"/>
                <w:szCs w:val="22"/>
                <w:lang w:eastAsia="en-US"/>
              </w:rPr>
              <w:t>Netaikoma</w:t>
            </w:r>
          </w:p>
          <w:p w14:paraId="27C0A9D0" w14:textId="77777777" w:rsidR="00DF5AAE" w:rsidRPr="0022756D" w:rsidRDefault="00DF5AAE" w:rsidP="00DF5AAE">
            <w:pPr>
              <w:rPr>
                <w:rFonts w:ascii="Calibri" w:hAnsi="Calibri" w:cs="Calibri"/>
                <w:sz w:val="22"/>
                <w:szCs w:val="22"/>
                <w:lang w:eastAsia="en-US"/>
              </w:rPr>
            </w:pPr>
          </w:p>
          <w:p w14:paraId="0C690886" w14:textId="77777777" w:rsidR="00DF5AAE" w:rsidRPr="0022756D" w:rsidRDefault="00DF5AAE" w:rsidP="00DF5AAE">
            <w:pPr>
              <w:rPr>
                <w:rFonts w:ascii="Calibri" w:hAnsi="Calibri" w:cs="Calibri"/>
                <w:sz w:val="22"/>
                <w:szCs w:val="22"/>
                <w:lang w:eastAsia="en-US"/>
              </w:rPr>
            </w:pPr>
          </w:p>
          <w:p w14:paraId="694AEF9B" w14:textId="2E418422" w:rsidR="00DF5AAE" w:rsidRPr="0022756D" w:rsidRDefault="00DF5AAE" w:rsidP="00DF5AAE">
            <w:pPr>
              <w:ind w:firstLine="0"/>
              <w:rPr>
                <w:rFonts w:ascii="Calibri" w:hAnsi="Calibri" w:cs="Calibri"/>
                <w:sz w:val="22"/>
                <w:szCs w:val="22"/>
                <w:lang w:eastAsia="en-US"/>
              </w:rPr>
            </w:pPr>
          </w:p>
        </w:tc>
      </w:tr>
      <w:tr w:rsidR="00011CD5" w:rsidRPr="0022756D" w14:paraId="6013548A" w14:textId="77777777" w:rsidTr="00011CD5">
        <w:trPr>
          <w:trHeight w:val="300"/>
        </w:trPr>
        <w:tc>
          <w:tcPr>
            <w:tcW w:w="3127" w:type="dxa"/>
            <w:gridSpan w:val="2"/>
          </w:tcPr>
          <w:p w14:paraId="2559A158" w14:textId="77777777" w:rsidR="00011CD5" w:rsidRPr="0022756D" w:rsidRDefault="00011CD5" w:rsidP="00011CD5">
            <w:pPr>
              <w:ind w:firstLine="0"/>
              <w:rPr>
                <w:rFonts w:ascii="Calibri" w:hAnsi="Calibri" w:cs="Calibri"/>
                <w:b/>
                <w:kern w:val="2"/>
                <w:sz w:val="22"/>
                <w:szCs w:val="22"/>
                <w:lang w:eastAsia="en-US"/>
              </w:rPr>
            </w:pPr>
            <w:r w:rsidRPr="0022756D">
              <w:rPr>
                <w:rFonts w:ascii="Calibri" w:hAnsi="Calibri" w:cs="Calibri"/>
                <w:b/>
                <w:kern w:val="2"/>
                <w:sz w:val="22"/>
                <w:szCs w:val="22"/>
                <w:lang w:eastAsia="en-US"/>
              </w:rPr>
              <w:t>4.5. Pateikiami dokumentai</w:t>
            </w:r>
          </w:p>
        </w:tc>
        <w:tc>
          <w:tcPr>
            <w:tcW w:w="6510" w:type="dxa"/>
            <w:gridSpan w:val="2"/>
          </w:tcPr>
          <w:p w14:paraId="6C53A5FA" w14:textId="523DE3F4" w:rsidR="003B2375" w:rsidRPr="0022756D" w:rsidRDefault="00CD101D" w:rsidP="00CD101D">
            <w:pPr>
              <w:ind w:firstLine="0"/>
              <w:jc w:val="both"/>
              <w:rPr>
                <w:rFonts w:ascii="Calibri" w:hAnsi="Calibri" w:cs="Calibri"/>
                <w:kern w:val="2"/>
                <w:sz w:val="22"/>
                <w:szCs w:val="22"/>
                <w:lang w:eastAsia="en-US"/>
              </w:rPr>
            </w:pPr>
            <w:r w:rsidRPr="0022756D">
              <w:rPr>
                <w:rFonts w:ascii="Calibri" w:hAnsi="Calibri" w:cs="Calibri"/>
                <w:kern w:val="2"/>
                <w:sz w:val="22"/>
                <w:szCs w:val="22"/>
                <w:lang w:eastAsia="en-US"/>
              </w:rPr>
              <w:t>Turi būti pateikiami šie dokumentai: Sąskaita</w:t>
            </w:r>
            <w:r w:rsidR="005C1624" w:rsidRPr="0022756D">
              <w:rPr>
                <w:rFonts w:ascii="Calibri" w:hAnsi="Calibri" w:cs="Calibri"/>
                <w:kern w:val="2"/>
                <w:sz w:val="22"/>
                <w:szCs w:val="22"/>
                <w:lang w:eastAsia="en-US"/>
              </w:rPr>
              <w:t>, Priėmimo – perdavimo aktas</w:t>
            </w:r>
            <w:r w:rsidRPr="0022756D">
              <w:rPr>
                <w:rFonts w:ascii="Calibri" w:hAnsi="Calibri" w:cs="Calibri"/>
                <w:kern w:val="2"/>
                <w:sz w:val="22"/>
                <w:szCs w:val="22"/>
                <w:lang w:eastAsia="en-US"/>
              </w:rPr>
              <w:t>. Tiekėjui nepateikus nurodytų dokumentų, laikoma, kad Paslaugos neatitinka Sutartyje nustatytų reikalavimų</w:t>
            </w:r>
          </w:p>
        </w:tc>
      </w:tr>
      <w:tr w:rsidR="00011CD5" w:rsidRPr="0022756D" w14:paraId="3AB839DC" w14:textId="77777777" w:rsidTr="00011CD5">
        <w:trPr>
          <w:trHeight w:val="300"/>
        </w:trPr>
        <w:tc>
          <w:tcPr>
            <w:tcW w:w="9637" w:type="dxa"/>
            <w:gridSpan w:val="4"/>
          </w:tcPr>
          <w:p w14:paraId="609F218D" w14:textId="77777777" w:rsidR="003B2375" w:rsidRPr="0022756D" w:rsidRDefault="003B2375" w:rsidP="003B2375">
            <w:pPr>
              <w:ind w:firstLine="0"/>
              <w:rPr>
                <w:rFonts w:ascii="Calibri" w:hAnsi="Calibri" w:cs="Calibri"/>
                <w:b/>
                <w:kern w:val="2"/>
                <w:sz w:val="22"/>
                <w:szCs w:val="22"/>
                <w:lang w:eastAsia="en-US"/>
              </w:rPr>
            </w:pPr>
          </w:p>
          <w:p w14:paraId="53D6FBE2" w14:textId="77777777" w:rsidR="00011CD5" w:rsidRPr="0022756D" w:rsidRDefault="00011CD5" w:rsidP="003B2375">
            <w:pPr>
              <w:ind w:firstLine="0"/>
              <w:rPr>
                <w:rFonts w:ascii="Calibri" w:hAnsi="Calibri" w:cs="Calibri"/>
                <w:b/>
                <w:kern w:val="2"/>
                <w:sz w:val="22"/>
                <w:szCs w:val="22"/>
                <w:lang w:eastAsia="en-US"/>
              </w:rPr>
            </w:pPr>
            <w:r w:rsidRPr="0022756D">
              <w:rPr>
                <w:rFonts w:ascii="Calibri" w:hAnsi="Calibri" w:cs="Calibri"/>
                <w:b/>
                <w:kern w:val="2"/>
                <w:sz w:val="22"/>
                <w:szCs w:val="22"/>
                <w:lang w:eastAsia="en-US"/>
              </w:rPr>
              <w:t>5. SUTARTIES KAINA IR ATSISKAITYMO TVARKA</w:t>
            </w:r>
          </w:p>
          <w:p w14:paraId="7989E8E3" w14:textId="77777777" w:rsidR="003B2375" w:rsidRPr="0022756D" w:rsidRDefault="003B2375" w:rsidP="00B11F7C">
            <w:pPr>
              <w:ind w:firstLine="0"/>
              <w:rPr>
                <w:rFonts w:ascii="Calibri" w:hAnsi="Calibri" w:cs="Calibri"/>
                <w:b/>
                <w:kern w:val="2"/>
                <w:sz w:val="22"/>
                <w:szCs w:val="22"/>
                <w:lang w:eastAsia="en-US"/>
              </w:rPr>
            </w:pPr>
          </w:p>
        </w:tc>
      </w:tr>
      <w:tr w:rsidR="00011CD5" w:rsidRPr="0022756D" w14:paraId="2AD089C3" w14:textId="77777777" w:rsidTr="00011CD5">
        <w:trPr>
          <w:trHeight w:val="300"/>
        </w:trPr>
        <w:tc>
          <w:tcPr>
            <w:tcW w:w="3127" w:type="dxa"/>
            <w:gridSpan w:val="2"/>
          </w:tcPr>
          <w:p w14:paraId="48908E41" w14:textId="77777777" w:rsidR="00011CD5" w:rsidRPr="0022756D" w:rsidRDefault="00011CD5" w:rsidP="00011CD5">
            <w:pPr>
              <w:ind w:firstLine="0"/>
              <w:rPr>
                <w:rFonts w:ascii="Calibri" w:hAnsi="Calibri" w:cs="Calibri"/>
                <w:b/>
                <w:kern w:val="2"/>
                <w:sz w:val="22"/>
                <w:szCs w:val="22"/>
                <w:lang w:eastAsia="en-US"/>
              </w:rPr>
            </w:pPr>
            <w:r w:rsidRPr="0022756D">
              <w:rPr>
                <w:rFonts w:ascii="Calibri" w:hAnsi="Calibri" w:cs="Calibri"/>
                <w:b/>
                <w:kern w:val="2"/>
                <w:sz w:val="22"/>
                <w:szCs w:val="22"/>
                <w:lang w:eastAsia="en-US"/>
              </w:rPr>
              <w:t>5.1. Sutarčiai taikomas kainos apskaičiavimo būdas</w:t>
            </w:r>
          </w:p>
        </w:tc>
        <w:tc>
          <w:tcPr>
            <w:tcW w:w="6510" w:type="dxa"/>
            <w:gridSpan w:val="2"/>
          </w:tcPr>
          <w:p w14:paraId="70CAB00B" w14:textId="2C26A151" w:rsidR="00011CD5" w:rsidRPr="0022756D" w:rsidRDefault="003D2259" w:rsidP="00AD3B69">
            <w:pPr>
              <w:ind w:firstLine="0"/>
              <w:jc w:val="both"/>
              <w:rPr>
                <w:rFonts w:ascii="Calibri" w:hAnsi="Calibri" w:cs="Calibri"/>
                <w:color w:val="000000"/>
                <w:kern w:val="2"/>
                <w:sz w:val="22"/>
                <w:szCs w:val="22"/>
                <w:lang w:eastAsia="en-US"/>
              </w:rPr>
            </w:pPr>
            <w:r w:rsidRPr="0022756D">
              <w:rPr>
                <w:rFonts w:ascii="Calibri" w:hAnsi="Calibri" w:cs="Calibri"/>
                <w:color w:val="000000"/>
                <w:kern w:val="2"/>
                <w:sz w:val="22"/>
                <w:szCs w:val="22"/>
                <w:lang w:eastAsia="en-US"/>
              </w:rPr>
              <w:t>5.1.1. Vadovaujantis Kainodaros taisyklių nustatymo metodika, patvirtinta Viešųjų pirkimų tarnybos direktoriaus 2017 m. birželio 28 d. įsakymu Nr. 1S-95 „Dėl kainodaros taisyklių nustatymo metodikos patvirtinimo“ (toliau – Metodika) Sutarčiai taikoma:</w:t>
            </w:r>
            <w:r w:rsidR="00AD3B69" w:rsidRPr="0022756D">
              <w:rPr>
                <w:rFonts w:ascii="Calibri" w:hAnsi="Calibri" w:cs="Calibri"/>
                <w:kern w:val="2"/>
                <w:sz w:val="22"/>
                <w:szCs w:val="22"/>
              </w:rPr>
              <w:t xml:space="preserve"> </w:t>
            </w:r>
            <w:r w:rsidR="003B2375" w:rsidRPr="0022756D">
              <w:rPr>
                <w:rFonts w:ascii="Calibri" w:hAnsi="Calibri" w:cs="Calibri"/>
                <w:kern w:val="2"/>
                <w:sz w:val="22"/>
                <w:szCs w:val="22"/>
                <w:lang w:eastAsia="en-US"/>
              </w:rPr>
              <w:t>fiksuoto</w:t>
            </w:r>
            <w:r w:rsidR="00A56117" w:rsidRPr="0022756D">
              <w:rPr>
                <w:rFonts w:ascii="Calibri" w:hAnsi="Calibri" w:cs="Calibri"/>
                <w:kern w:val="2"/>
                <w:sz w:val="22"/>
                <w:szCs w:val="22"/>
                <w:lang w:eastAsia="en-US"/>
              </w:rPr>
              <w:t>s</w:t>
            </w:r>
            <w:r w:rsidR="00FE54C6" w:rsidRPr="0022756D">
              <w:rPr>
                <w:rFonts w:ascii="Calibri" w:hAnsi="Calibri" w:cs="Calibri"/>
                <w:kern w:val="2"/>
                <w:sz w:val="22"/>
                <w:szCs w:val="22"/>
              </w:rPr>
              <w:t xml:space="preserve"> </w:t>
            </w:r>
            <w:r w:rsidR="00A56117" w:rsidRPr="0022756D">
              <w:rPr>
                <w:rFonts w:ascii="Calibri" w:hAnsi="Calibri" w:cs="Calibri"/>
                <w:kern w:val="2"/>
                <w:sz w:val="22"/>
                <w:szCs w:val="22"/>
              </w:rPr>
              <w:t>kainos</w:t>
            </w:r>
            <w:r w:rsidR="00FE54C6" w:rsidRPr="0022756D">
              <w:rPr>
                <w:rFonts w:ascii="Calibri" w:hAnsi="Calibri" w:cs="Calibri"/>
                <w:kern w:val="2"/>
                <w:sz w:val="22"/>
                <w:szCs w:val="22"/>
              </w:rPr>
              <w:t xml:space="preserve"> </w:t>
            </w:r>
            <w:r w:rsidR="00AD3B69" w:rsidRPr="0022756D">
              <w:rPr>
                <w:rFonts w:ascii="Calibri" w:hAnsi="Calibri" w:cs="Calibri"/>
                <w:kern w:val="2"/>
                <w:sz w:val="22"/>
                <w:szCs w:val="22"/>
              </w:rPr>
              <w:t>kainodara</w:t>
            </w:r>
            <w:r w:rsidR="003B2375" w:rsidRPr="0022756D">
              <w:rPr>
                <w:rFonts w:ascii="Calibri" w:hAnsi="Calibri" w:cs="Calibri"/>
                <w:kern w:val="2"/>
                <w:sz w:val="22"/>
                <w:szCs w:val="22"/>
              </w:rPr>
              <w:t>.</w:t>
            </w:r>
          </w:p>
        </w:tc>
      </w:tr>
      <w:tr w:rsidR="00011CD5" w:rsidRPr="0022756D" w14:paraId="1D6FECFD" w14:textId="77777777" w:rsidTr="00011CD5">
        <w:trPr>
          <w:trHeight w:val="300"/>
        </w:trPr>
        <w:tc>
          <w:tcPr>
            <w:tcW w:w="3127" w:type="dxa"/>
            <w:gridSpan w:val="2"/>
          </w:tcPr>
          <w:p w14:paraId="1D41C9BF" w14:textId="77777777" w:rsidR="00011CD5" w:rsidRPr="0022756D" w:rsidRDefault="00011CD5" w:rsidP="003D2259">
            <w:pPr>
              <w:ind w:firstLine="0"/>
              <w:jc w:val="both"/>
              <w:rPr>
                <w:rFonts w:ascii="Calibri" w:hAnsi="Calibri" w:cs="Calibri"/>
                <w:b/>
                <w:kern w:val="2"/>
                <w:sz w:val="22"/>
                <w:szCs w:val="22"/>
                <w:lang w:eastAsia="en-US"/>
              </w:rPr>
            </w:pPr>
            <w:r w:rsidRPr="0022756D">
              <w:rPr>
                <w:rFonts w:ascii="Calibri" w:hAnsi="Calibri" w:cs="Calibri"/>
                <w:b/>
                <w:kern w:val="2"/>
                <w:sz w:val="22"/>
                <w:szCs w:val="22"/>
                <w:lang w:eastAsia="en-US"/>
              </w:rPr>
              <w:t xml:space="preserve">5.2. Pradinės Sutarties vertė ir Sutarties kaina, kai taikoma </w:t>
            </w:r>
            <w:r w:rsidR="003B2375" w:rsidRPr="0022756D">
              <w:rPr>
                <w:rFonts w:ascii="Calibri" w:hAnsi="Calibri" w:cs="Calibri"/>
                <w:b/>
                <w:kern w:val="2"/>
                <w:sz w:val="22"/>
                <w:szCs w:val="22"/>
              </w:rPr>
              <w:t>fiksuot</w:t>
            </w:r>
            <w:r w:rsidR="007C1E57" w:rsidRPr="0022756D">
              <w:rPr>
                <w:rFonts w:ascii="Calibri" w:hAnsi="Calibri" w:cs="Calibri"/>
                <w:b/>
                <w:kern w:val="2"/>
                <w:sz w:val="22"/>
                <w:szCs w:val="22"/>
              </w:rPr>
              <w:t>o</w:t>
            </w:r>
            <w:r w:rsidR="00154ED1" w:rsidRPr="0022756D">
              <w:rPr>
                <w:rFonts w:ascii="Calibri" w:hAnsi="Calibri" w:cs="Calibri"/>
                <w:b/>
                <w:kern w:val="2"/>
                <w:sz w:val="22"/>
                <w:szCs w:val="22"/>
              </w:rPr>
              <w:t>s</w:t>
            </w:r>
            <w:r w:rsidR="003B2375" w:rsidRPr="0022756D">
              <w:rPr>
                <w:rFonts w:ascii="Calibri" w:hAnsi="Calibri" w:cs="Calibri"/>
                <w:b/>
                <w:kern w:val="2"/>
                <w:sz w:val="22"/>
                <w:szCs w:val="22"/>
              </w:rPr>
              <w:t xml:space="preserve"> </w:t>
            </w:r>
            <w:r w:rsidR="00154ED1" w:rsidRPr="0022756D">
              <w:rPr>
                <w:rFonts w:ascii="Calibri" w:hAnsi="Calibri" w:cs="Calibri"/>
                <w:b/>
                <w:kern w:val="2"/>
                <w:sz w:val="22"/>
                <w:szCs w:val="22"/>
              </w:rPr>
              <w:t>kainos</w:t>
            </w:r>
            <w:r w:rsidRPr="0022756D">
              <w:rPr>
                <w:rFonts w:ascii="Calibri" w:hAnsi="Calibri" w:cs="Calibri"/>
                <w:b/>
                <w:kern w:val="2"/>
                <w:sz w:val="22"/>
                <w:szCs w:val="22"/>
                <w:lang w:eastAsia="en-US"/>
              </w:rPr>
              <w:t xml:space="preserve"> kainodara</w:t>
            </w:r>
          </w:p>
          <w:p w14:paraId="7FE557EF" w14:textId="77777777" w:rsidR="00011CD5" w:rsidRPr="0022756D" w:rsidRDefault="00011CD5" w:rsidP="003D2259">
            <w:pPr>
              <w:ind w:firstLine="0"/>
              <w:jc w:val="both"/>
              <w:rPr>
                <w:rFonts w:ascii="Calibri" w:hAnsi="Calibri" w:cs="Calibri"/>
                <w:b/>
                <w:kern w:val="2"/>
                <w:sz w:val="22"/>
                <w:szCs w:val="22"/>
                <w:lang w:eastAsia="en-US"/>
              </w:rPr>
            </w:pPr>
          </w:p>
          <w:p w14:paraId="1C6B6AD5" w14:textId="77777777" w:rsidR="00011CD5" w:rsidRPr="0022756D" w:rsidRDefault="00011CD5" w:rsidP="003D2259">
            <w:pPr>
              <w:ind w:firstLine="0"/>
              <w:jc w:val="both"/>
              <w:rPr>
                <w:rFonts w:ascii="Calibri" w:hAnsi="Calibri" w:cs="Calibri"/>
                <w:b/>
                <w:kern w:val="2"/>
                <w:sz w:val="22"/>
                <w:szCs w:val="22"/>
                <w:lang w:eastAsia="en-US"/>
              </w:rPr>
            </w:pPr>
          </w:p>
          <w:p w14:paraId="5FEE1C5B" w14:textId="77777777" w:rsidR="00011CD5" w:rsidRPr="0022756D" w:rsidRDefault="00011CD5" w:rsidP="003D2259">
            <w:pPr>
              <w:ind w:firstLine="0"/>
              <w:jc w:val="both"/>
              <w:rPr>
                <w:rFonts w:ascii="Calibri" w:hAnsi="Calibri" w:cs="Calibri"/>
                <w:b/>
                <w:kern w:val="2"/>
                <w:sz w:val="22"/>
                <w:szCs w:val="22"/>
                <w:lang w:eastAsia="en-US"/>
              </w:rPr>
            </w:pPr>
          </w:p>
          <w:p w14:paraId="4CC2CAFD" w14:textId="77777777" w:rsidR="00011CD5" w:rsidRPr="0022756D" w:rsidRDefault="00011CD5" w:rsidP="003D2259">
            <w:pPr>
              <w:ind w:firstLine="0"/>
              <w:jc w:val="both"/>
              <w:rPr>
                <w:rFonts w:ascii="Calibri" w:hAnsi="Calibri" w:cs="Calibri"/>
                <w:b/>
                <w:kern w:val="2"/>
                <w:sz w:val="22"/>
                <w:szCs w:val="22"/>
                <w:lang w:eastAsia="en-US"/>
              </w:rPr>
            </w:pPr>
          </w:p>
        </w:tc>
        <w:tc>
          <w:tcPr>
            <w:tcW w:w="6510" w:type="dxa"/>
            <w:gridSpan w:val="2"/>
          </w:tcPr>
          <w:p w14:paraId="67F23662" w14:textId="6E90253F" w:rsidR="00154ED1" w:rsidRPr="0022756D" w:rsidRDefault="00154ED1" w:rsidP="00591453">
            <w:pPr>
              <w:ind w:firstLine="0"/>
              <w:jc w:val="both"/>
              <w:rPr>
                <w:rFonts w:ascii="Calibri" w:hAnsi="Calibri" w:cs="Calibri"/>
                <w:color w:val="000000"/>
                <w:sz w:val="22"/>
                <w:szCs w:val="22"/>
              </w:rPr>
            </w:pPr>
            <w:r w:rsidRPr="0022756D">
              <w:rPr>
                <w:rFonts w:ascii="Calibri" w:hAnsi="Calibri" w:cs="Calibri"/>
                <w:color w:val="000000"/>
                <w:sz w:val="22"/>
                <w:szCs w:val="22"/>
              </w:rPr>
              <w:lastRenderedPageBreak/>
              <w:t>Pradinės Sutarties vertė yra</w:t>
            </w:r>
            <w:r w:rsidRPr="0022756D">
              <w:rPr>
                <w:rFonts w:ascii="Calibri" w:hAnsi="Calibri" w:cs="Calibri"/>
                <w:color w:val="000000"/>
                <w:sz w:val="22"/>
                <w:szCs w:val="22"/>
                <w:lang w:eastAsia="en-US"/>
              </w:rPr>
              <w:t> </w:t>
            </w:r>
            <w:r w:rsidRPr="0022756D">
              <w:rPr>
                <w:rFonts w:ascii="Calibri" w:hAnsi="Calibri" w:cs="Calibri"/>
                <w:color w:val="4472C4"/>
                <w:sz w:val="22"/>
                <w:szCs w:val="22"/>
              </w:rPr>
              <w:t>(nurodyti sumą skaičiais)</w:t>
            </w:r>
            <w:r w:rsidRPr="0022756D">
              <w:rPr>
                <w:rFonts w:ascii="Calibri" w:hAnsi="Calibri" w:cs="Calibri"/>
                <w:color w:val="000000"/>
                <w:sz w:val="22"/>
                <w:szCs w:val="22"/>
                <w:lang w:eastAsia="en-US"/>
              </w:rPr>
              <w:t> </w:t>
            </w:r>
            <w:r w:rsidRPr="0022756D">
              <w:rPr>
                <w:rFonts w:ascii="Calibri" w:hAnsi="Calibri" w:cs="Calibri"/>
                <w:color w:val="000000"/>
                <w:sz w:val="22"/>
                <w:szCs w:val="22"/>
              </w:rPr>
              <w:t>Eur</w:t>
            </w:r>
            <w:r w:rsidRPr="0022756D">
              <w:rPr>
                <w:rFonts w:ascii="Calibri" w:hAnsi="Calibri" w:cs="Calibri"/>
                <w:color w:val="000000"/>
                <w:sz w:val="22"/>
                <w:szCs w:val="22"/>
                <w:lang w:eastAsia="en-US"/>
              </w:rPr>
              <w:t> </w:t>
            </w:r>
            <w:r w:rsidRPr="0022756D">
              <w:rPr>
                <w:rFonts w:ascii="Calibri" w:hAnsi="Calibri" w:cs="Calibri"/>
                <w:color w:val="4472C4"/>
                <w:sz w:val="22"/>
                <w:szCs w:val="22"/>
              </w:rPr>
              <w:t>(nurodyti sumą žodžiais)</w:t>
            </w:r>
            <w:r w:rsidRPr="0022756D">
              <w:rPr>
                <w:rFonts w:ascii="Calibri" w:hAnsi="Calibri" w:cs="Calibri"/>
                <w:color w:val="000000"/>
                <w:sz w:val="22"/>
                <w:szCs w:val="22"/>
                <w:lang w:eastAsia="en-US"/>
              </w:rPr>
              <w:t> </w:t>
            </w:r>
            <w:r w:rsidRPr="0022756D">
              <w:rPr>
                <w:rFonts w:ascii="Calibri" w:hAnsi="Calibri" w:cs="Calibri"/>
                <w:color w:val="000000"/>
                <w:sz w:val="22"/>
                <w:szCs w:val="22"/>
              </w:rPr>
              <w:t>be PVM.</w:t>
            </w:r>
          </w:p>
          <w:p w14:paraId="521D2BB6" w14:textId="244CC4F3" w:rsidR="00154ED1" w:rsidRPr="0022756D" w:rsidRDefault="00154ED1" w:rsidP="00591453">
            <w:pPr>
              <w:ind w:firstLine="0"/>
              <w:jc w:val="both"/>
              <w:rPr>
                <w:rFonts w:ascii="Calibri" w:hAnsi="Calibri" w:cs="Calibri"/>
                <w:color w:val="000000"/>
                <w:sz w:val="22"/>
                <w:szCs w:val="22"/>
              </w:rPr>
            </w:pPr>
            <w:r w:rsidRPr="0022756D">
              <w:rPr>
                <w:rFonts w:ascii="Calibri" w:hAnsi="Calibri" w:cs="Calibri"/>
                <w:color w:val="000000"/>
                <w:sz w:val="22"/>
                <w:szCs w:val="22"/>
              </w:rPr>
              <w:t>PVM sudaro</w:t>
            </w:r>
            <w:r w:rsidRPr="0022756D">
              <w:rPr>
                <w:rFonts w:ascii="Calibri" w:hAnsi="Calibri" w:cs="Calibri"/>
                <w:color w:val="000000"/>
                <w:sz w:val="22"/>
                <w:szCs w:val="22"/>
                <w:lang w:eastAsia="en-US"/>
              </w:rPr>
              <w:t> </w:t>
            </w:r>
            <w:r w:rsidRPr="0022756D">
              <w:rPr>
                <w:rFonts w:ascii="Calibri" w:hAnsi="Calibri" w:cs="Calibri"/>
                <w:color w:val="4472C4"/>
                <w:sz w:val="22"/>
                <w:szCs w:val="22"/>
              </w:rPr>
              <w:t>(nurodyti sumą skaičiais)</w:t>
            </w:r>
            <w:r w:rsidRPr="0022756D">
              <w:rPr>
                <w:rFonts w:ascii="Calibri" w:hAnsi="Calibri" w:cs="Calibri"/>
                <w:color w:val="000000"/>
                <w:sz w:val="22"/>
                <w:szCs w:val="22"/>
                <w:lang w:eastAsia="en-US"/>
              </w:rPr>
              <w:t> </w:t>
            </w:r>
            <w:r w:rsidRPr="0022756D">
              <w:rPr>
                <w:rFonts w:ascii="Calibri" w:hAnsi="Calibri" w:cs="Calibri"/>
                <w:color w:val="000000"/>
                <w:sz w:val="22"/>
                <w:szCs w:val="22"/>
              </w:rPr>
              <w:t>Eur</w:t>
            </w:r>
            <w:r w:rsidRPr="0022756D">
              <w:rPr>
                <w:rFonts w:ascii="Calibri" w:hAnsi="Calibri" w:cs="Calibri"/>
                <w:color w:val="000000"/>
                <w:sz w:val="22"/>
                <w:szCs w:val="22"/>
                <w:lang w:eastAsia="en-US"/>
              </w:rPr>
              <w:t> </w:t>
            </w:r>
            <w:r w:rsidRPr="0022756D">
              <w:rPr>
                <w:rFonts w:ascii="Calibri" w:hAnsi="Calibri" w:cs="Calibri"/>
                <w:color w:val="4472C4"/>
                <w:sz w:val="22"/>
                <w:szCs w:val="22"/>
              </w:rPr>
              <w:t>(nurodyti sumą žodžiais)</w:t>
            </w:r>
            <w:r w:rsidRPr="0022756D">
              <w:rPr>
                <w:rFonts w:ascii="Calibri" w:hAnsi="Calibri" w:cs="Calibri"/>
                <w:color w:val="000000"/>
                <w:sz w:val="22"/>
                <w:szCs w:val="22"/>
              </w:rPr>
              <w:t>.</w:t>
            </w:r>
          </w:p>
          <w:p w14:paraId="4422C45A" w14:textId="71727731" w:rsidR="00154ED1" w:rsidRPr="0022756D" w:rsidRDefault="00154ED1" w:rsidP="00591453">
            <w:pPr>
              <w:ind w:firstLine="0"/>
              <w:jc w:val="both"/>
              <w:rPr>
                <w:rFonts w:ascii="Calibri" w:hAnsi="Calibri" w:cs="Calibri"/>
                <w:color w:val="000000"/>
                <w:sz w:val="22"/>
                <w:szCs w:val="22"/>
              </w:rPr>
            </w:pPr>
            <w:r w:rsidRPr="0022756D">
              <w:rPr>
                <w:rFonts w:ascii="Calibri" w:hAnsi="Calibri" w:cs="Calibri"/>
                <w:color w:val="000000"/>
                <w:sz w:val="22"/>
                <w:szCs w:val="22"/>
              </w:rPr>
              <w:lastRenderedPageBreak/>
              <w:t>Sutarties kaina yra</w:t>
            </w:r>
            <w:r w:rsidRPr="0022756D">
              <w:rPr>
                <w:rFonts w:ascii="Calibri" w:hAnsi="Calibri" w:cs="Calibri"/>
                <w:color w:val="000000"/>
                <w:sz w:val="22"/>
                <w:szCs w:val="22"/>
                <w:lang w:eastAsia="en-US"/>
              </w:rPr>
              <w:t> </w:t>
            </w:r>
            <w:r w:rsidRPr="0022756D">
              <w:rPr>
                <w:rFonts w:ascii="Calibri" w:hAnsi="Calibri" w:cs="Calibri"/>
                <w:color w:val="4472C4"/>
                <w:sz w:val="22"/>
                <w:szCs w:val="22"/>
              </w:rPr>
              <w:t>(nurodyti sumą skaičiais)</w:t>
            </w:r>
            <w:r w:rsidRPr="0022756D">
              <w:rPr>
                <w:rFonts w:ascii="Calibri" w:hAnsi="Calibri" w:cs="Calibri"/>
                <w:color w:val="000000"/>
                <w:sz w:val="22"/>
                <w:szCs w:val="22"/>
                <w:lang w:eastAsia="en-US"/>
              </w:rPr>
              <w:t> </w:t>
            </w:r>
            <w:r w:rsidRPr="0022756D">
              <w:rPr>
                <w:rFonts w:ascii="Calibri" w:hAnsi="Calibri" w:cs="Calibri"/>
                <w:color w:val="000000"/>
                <w:sz w:val="22"/>
                <w:szCs w:val="22"/>
              </w:rPr>
              <w:t>Eur</w:t>
            </w:r>
            <w:r w:rsidRPr="0022756D">
              <w:rPr>
                <w:rFonts w:ascii="Calibri" w:hAnsi="Calibri" w:cs="Calibri"/>
                <w:color w:val="000000"/>
                <w:sz w:val="22"/>
                <w:szCs w:val="22"/>
                <w:lang w:eastAsia="en-US"/>
              </w:rPr>
              <w:t> </w:t>
            </w:r>
            <w:r w:rsidRPr="0022756D">
              <w:rPr>
                <w:rFonts w:ascii="Calibri" w:hAnsi="Calibri" w:cs="Calibri"/>
                <w:color w:val="4472C4"/>
                <w:sz w:val="22"/>
                <w:szCs w:val="22"/>
              </w:rPr>
              <w:t>(nurodyti sumą žodžiais)</w:t>
            </w:r>
            <w:r w:rsidRPr="0022756D">
              <w:rPr>
                <w:rFonts w:ascii="Calibri" w:hAnsi="Calibri" w:cs="Calibri"/>
                <w:color w:val="000000"/>
                <w:sz w:val="22"/>
                <w:szCs w:val="22"/>
                <w:lang w:eastAsia="en-US"/>
              </w:rPr>
              <w:t> </w:t>
            </w:r>
            <w:r w:rsidRPr="0022756D">
              <w:rPr>
                <w:rFonts w:ascii="Calibri" w:hAnsi="Calibri" w:cs="Calibri"/>
                <w:color w:val="000000"/>
                <w:sz w:val="22"/>
                <w:szCs w:val="22"/>
              </w:rPr>
              <w:t>su PVM.</w:t>
            </w:r>
          </w:p>
          <w:p w14:paraId="04D3855E" w14:textId="77777777" w:rsidR="00154ED1" w:rsidRPr="0022756D" w:rsidRDefault="00154ED1" w:rsidP="00591453">
            <w:pPr>
              <w:ind w:firstLine="0"/>
              <w:jc w:val="both"/>
              <w:rPr>
                <w:rFonts w:ascii="Calibri" w:hAnsi="Calibri" w:cs="Calibri"/>
                <w:color w:val="000000"/>
                <w:sz w:val="22"/>
                <w:szCs w:val="22"/>
                <w:lang w:eastAsia="en-US"/>
              </w:rPr>
            </w:pPr>
            <w:r w:rsidRPr="0022756D">
              <w:rPr>
                <w:rFonts w:ascii="Calibri" w:hAnsi="Calibri" w:cs="Calibri"/>
                <w:color w:val="000000"/>
                <w:sz w:val="22"/>
                <w:szCs w:val="22"/>
              </w:rPr>
              <w:t>Šioje Sutartyje Pradinės Sutarties vertė yra lygi Tiekėjo pasiūlymo kainai be PVM, nurodytai už visą pirkimo dokumentuose ir Sutartyje nurodytą Paslaugų kiekį ir (ar) apimtį.</w:t>
            </w:r>
          </w:p>
          <w:p w14:paraId="41B0245D" w14:textId="77777777" w:rsidR="00011CD5" w:rsidRPr="0022756D" w:rsidRDefault="00011CD5" w:rsidP="007C1E57">
            <w:pPr>
              <w:ind w:firstLine="0"/>
              <w:jc w:val="both"/>
              <w:rPr>
                <w:rFonts w:ascii="Calibri" w:hAnsi="Calibri" w:cs="Calibri"/>
                <w:color w:val="FF0000"/>
                <w:kern w:val="2"/>
                <w:sz w:val="22"/>
                <w:szCs w:val="22"/>
                <w:lang w:eastAsia="en-US"/>
              </w:rPr>
            </w:pPr>
          </w:p>
        </w:tc>
      </w:tr>
      <w:tr w:rsidR="00011CD5" w:rsidRPr="0022756D" w14:paraId="551214A3" w14:textId="77777777" w:rsidTr="00011CD5">
        <w:trPr>
          <w:trHeight w:val="300"/>
        </w:trPr>
        <w:tc>
          <w:tcPr>
            <w:tcW w:w="3127" w:type="dxa"/>
            <w:gridSpan w:val="2"/>
          </w:tcPr>
          <w:p w14:paraId="69E35A48" w14:textId="77777777" w:rsidR="00011CD5" w:rsidRPr="0022756D" w:rsidRDefault="00011CD5" w:rsidP="00361264">
            <w:pPr>
              <w:ind w:firstLine="0"/>
              <w:jc w:val="both"/>
              <w:rPr>
                <w:rFonts w:ascii="Calibri" w:hAnsi="Calibri" w:cs="Calibri"/>
                <w:b/>
                <w:kern w:val="2"/>
                <w:sz w:val="22"/>
                <w:szCs w:val="22"/>
                <w:lang w:eastAsia="en-US"/>
              </w:rPr>
            </w:pPr>
            <w:r w:rsidRPr="0022756D">
              <w:rPr>
                <w:rFonts w:ascii="Calibri" w:hAnsi="Calibri" w:cs="Calibri"/>
                <w:b/>
                <w:kern w:val="2"/>
                <w:sz w:val="22"/>
                <w:szCs w:val="22"/>
                <w:lang w:eastAsia="en-US"/>
              </w:rPr>
              <w:lastRenderedPageBreak/>
              <w:t xml:space="preserve">5.3. Sutarties kainos perskaičiavimas taikant </w:t>
            </w:r>
            <w:r w:rsidRPr="0022756D">
              <w:rPr>
                <w:rFonts w:ascii="Calibri" w:hAnsi="Calibri" w:cs="Calibri"/>
                <w:b/>
                <w:kern w:val="2"/>
                <w:sz w:val="22"/>
                <w:szCs w:val="22"/>
                <w:u w:val="single"/>
                <w:lang w:eastAsia="en-US"/>
              </w:rPr>
              <w:t>peržiūros</w:t>
            </w:r>
            <w:r w:rsidRPr="0022756D">
              <w:rPr>
                <w:rFonts w:ascii="Calibri" w:hAnsi="Calibri" w:cs="Calibri"/>
                <w:b/>
                <w:kern w:val="2"/>
                <w:sz w:val="22"/>
                <w:szCs w:val="22"/>
                <w:lang w:eastAsia="en-US"/>
              </w:rPr>
              <w:t xml:space="preserve"> taisykles</w:t>
            </w:r>
          </w:p>
          <w:p w14:paraId="520B7B16" w14:textId="77777777" w:rsidR="00011CD5" w:rsidRPr="0022756D" w:rsidRDefault="00011CD5" w:rsidP="00011CD5">
            <w:pPr>
              <w:ind w:firstLine="0"/>
              <w:rPr>
                <w:rFonts w:ascii="Calibri" w:hAnsi="Calibri" w:cs="Calibri"/>
                <w:kern w:val="2"/>
                <w:sz w:val="22"/>
                <w:szCs w:val="22"/>
                <w:lang w:eastAsia="en-US"/>
              </w:rPr>
            </w:pPr>
          </w:p>
        </w:tc>
        <w:tc>
          <w:tcPr>
            <w:tcW w:w="6510" w:type="dxa"/>
            <w:gridSpan w:val="2"/>
          </w:tcPr>
          <w:p w14:paraId="1D7DC94B" w14:textId="7CCD883B" w:rsidR="00011CD5" w:rsidRPr="0022756D" w:rsidRDefault="00011CD5" w:rsidP="00361264">
            <w:pPr>
              <w:ind w:firstLine="0"/>
              <w:jc w:val="both"/>
              <w:rPr>
                <w:rFonts w:ascii="Calibri" w:hAnsi="Calibri" w:cs="Calibri"/>
                <w:sz w:val="22"/>
                <w:szCs w:val="22"/>
                <w:lang w:eastAsia="en-US"/>
              </w:rPr>
            </w:pPr>
            <w:r w:rsidRPr="0022756D">
              <w:rPr>
                <w:rFonts w:ascii="Calibri" w:hAnsi="Calibri" w:cs="Calibri"/>
                <w:kern w:val="2"/>
                <w:sz w:val="22"/>
                <w:szCs w:val="22"/>
                <w:lang w:eastAsia="en-US"/>
              </w:rPr>
              <w:t xml:space="preserve">Sutarties </w:t>
            </w:r>
            <w:r w:rsidR="00154ED1" w:rsidRPr="0022756D">
              <w:rPr>
                <w:rFonts w:ascii="Calibri" w:hAnsi="Calibri" w:cs="Calibri"/>
                <w:kern w:val="2"/>
                <w:sz w:val="22"/>
                <w:szCs w:val="22"/>
                <w:lang w:eastAsia="en-US"/>
              </w:rPr>
              <w:t xml:space="preserve">kaina </w:t>
            </w:r>
            <w:r w:rsidRPr="0022756D">
              <w:rPr>
                <w:rFonts w:ascii="Calibri" w:hAnsi="Calibri" w:cs="Calibri"/>
                <w:kern w:val="2"/>
                <w:sz w:val="22"/>
                <w:szCs w:val="22"/>
                <w:lang w:eastAsia="en-US"/>
              </w:rPr>
              <w:t>bus perskaičiuojam</w:t>
            </w:r>
            <w:r w:rsidR="00154ED1" w:rsidRPr="0022756D">
              <w:rPr>
                <w:rFonts w:ascii="Calibri" w:hAnsi="Calibri" w:cs="Calibri"/>
                <w:kern w:val="2"/>
                <w:sz w:val="22"/>
                <w:szCs w:val="22"/>
                <w:lang w:eastAsia="en-US"/>
              </w:rPr>
              <w:t>a</w:t>
            </w:r>
            <w:r w:rsidRPr="0022756D">
              <w:rPr>
                <w:rFonts w:ascii="Calibri" w:hAnsi="Calibri" w:cs="Calibri"/>
                <w:kern w:val="2"/>
                <w:sz w:val="22"/>
                <w:szCs w:val="22"/>
                <w:lang w:eastAsia="en-US"/>
              </w:rPr>
              <w:t>:</w:t>
            </w:r>
          </w:p>
          <w:p w14:paraId="7DA014F7" w14:textId="77777777" w:rsidR="00011CD5" w:rsidRPr="0022756D" w:rsidRDefault="00011CD5" w:rsidP="00361264">
            <w:pPr>
              <w:ind w:firstLine="0"/>
              <w:jc w:val="both"/>
              <w:rPr>
                <w:rFonts w:ascii="Calibri" w:hAnsi="Calibri" w:cs="Calibri"/>
                <w:kern w:val="2"/>
                <w:sz w:val="22"/>
                <w:szCs w:val="22"/>
              </w:rPr>
            </w:pPr>
            <w:r w:rsidRPr="0022756D">
              <w:rPr>
                <w:rFonts w:ascii="Calibri" w:hAnsi="Calibri" w:cs="Calibri"/>
                <w:kern w:val="2"/>
                <w:sz w:val="22"/>
                <w:szCs w:val="22"/>
                <w:lang w:eastAsia="en-US"/>
              </w:rPr>
              <w:t>5.3.1. dėl PVM tarifo pasikeitimo;</w:t>
            </w:r>
          </w:p>
          <w:p w14:paraId="238F8C9C" w14:textId="5360DF99" w:rsidR="00011CD5" w:rsidRPr="0022756D" w:rsidRDefault="00011CD5" w:rsidP="00361264">
            <w:pPr>
              <w:ind w:firstLine="0"/>
              <w:jc w:val="both"/>
              <w:rPr>
                <w:rFonts w:ascii="Calibri" w:hAnsi="Calibri" w:cs="Calibri"/>
                <w:kern w:val="2"/>
                <w:sz w:val="22"/>
                <w:szCs w:val="22"/>
                <w:lang w:eastAsia="en-US"/>
              </w:rPr>
            </w:pPr>
            <w:r w:rsidRPr="0022756D">
              <w:rPr>
                <w:rFonts w:ascii="Calibri" w:hAnsi="Calibri" w:cs="Calibri"/>
                <w:kern w:val="2"/>
                <w:sz w:val="22"/>
                <w:szCs w:val="22"/>
                <w:lang w:eastAsia="en-US"/>
              </w:rPr>
              <w:t>5.3.2. dėl kainų lygio pokyčio</w:t>
            </w:r>
            <w:r w:rsidR="00FF5D0F" w:rsidRPr="0022756D">
              <w:rPr>
                <w:rFonts w:ascii="Calibri" w:hAnsi="Calibri" w:cs="Calibri"/>
                <w:kern w:val="2"/>
                <w:sz w:val="22"/>
                <w:szCs w:val="22"/>
                <w:lang w:eastAsia="en-US"/>
              </w:rPr>
              <w:t>.</w:t>
            </w:r>
          </w:p>
        </w:tc>
      </w:tr>
      <w:tr w:rsidR="00011CD5" w:rsidRPr="0022756D" w14:paraId="20C7C2DE" w14:textId="77777777" w:rsidTr="00011CD5">
        <w:trPr>
          <w:trHeight w:val="300"/>
        </w:trPr>
        <w:tc>
          <w:tcPr>
            <w:tcW w:w="3127" w:type="dxa"/>
            <w:gridSpan w:val="2"/>
          </w:tcPr>
          <w:p w14:paraId="31AE9FFF" w14:textId="77777777" w:rsidR="00011CD5" w:rsidRPr="0022756D" w:rsidRDefault="00011CD5" w:rsidP="00361264">
            <w:pPr>
              <w:ind w:firstLine="0"/>
              <w:jc w:val="both"/>
              <w:rPr>
                <w:rFonts w:ascii="Calibri" w:hAnsi="Calibri" w:cs="Calibri"/>
                <w:b/>
                <w:kern w:val="2"/>
                <w:sz w:val="22"/>
                <w:szCs w:val="22"/>
                <w:lang w:eastAsia="en-US"/>
              </w:rPr>
            </w:pPr>
            <w:r w:rsidRPr="0022756D">
              <w:rPr>
                <w:rFonts w:ascii="Calibri" w:hAnsi="Calibri" w:cs="Calibri"/>
                <w:b/>
                <w:kern w:val="2"/>
                <w:sz w:val="22"/>
                <w:szCs w:val="22"/>
                <w:lang w:eastAsia="en-US"/>
              </w:rPr>
              <w:t>5.3.1. Sutarties kainos/įkainių peržiūra dėl PVM tarifo pasikeitimo</w:t>
            </w:r>
          </w:p>
        </w:tc>
        <w:tc>
          <w:tcPr>
            <w:tcW w:w="6510" w:type="dxa"/>
            <w:gridSpan w:val="2"/>
          </w:tcPr>
          <w:p w14:paraId="133CD5A7" w14:textId="2DBB77CB" w:rsidR="00011CD5" w:rsidRPr="0022756D" w:rsidRDefault="00011CD5" w:rsidP="00361264">
            <w:pPr>
              <w:ind w:firstLine="0"/>
              <w:jc w:val="both"/>
              <w:rPr>
                <w:rFonts w:ascii="Calibri" w:hAnsi="Calibri" w:cs="Calibri"/>
                <w:sz w:val="22"/>
                <w:szCs w:val="22"/>
                <w:lang w:eastAsia="en-US"/>
              </w:rPr>
            </w:pPr>
            <w:r w:rsidRPr="0022756D">
              <w:rPr>
                <w:rFonts w:ascii="Calibri" w:hAnsi="Calibri" w:cs="Calibri"/>
                <w:kern w:val="2"/>
                <w:sz w:val="22"/>
                <w:szCs w:val="22"/>
                <w:lang w:eastAsia="en-US"/>
              </w:rPr>
              <w:t>Jeigu Sutarties vykdymo metu pasikeičia PVM mokėjimą reglamentuojantys teisės aktai, darantys tiesioginę įtaką Tiekėjo t</w:t>
            </w:r>
            <w:r w:rsidRPr="0022756D">
              <w:rPr>
                <w:rFonts w:ascii="Calibri" w:hAnsi="Calibri" w:cs="Calibri"/>
                <w:sz w:val="22"/>
                <w:szCs w:val="22"/>
                <w:lang w:eastAsia="en-US"/>
              </w:rPr>
              <w:t>ei</w:t>
            </w:r>
            <w:r w:rsidRPr="0022756D">
              <w:rPr>
                <w:rFonts w:ascii="Calibri" w:hAnsi="Calibri" w:cs="Calibri"/>
                <w:kern w:val="2"/>
                <w:sz w:val="22"/>
                <w:szCs w:val="22"/>
                <w:lang w:eastAsia="en-US"/>
              </w:rPr>
              <w:t>kiamų P</w:t>
            </w:r>
            <w:r w:rsidRPr="0022756D">
              <w:rPr>
                <w:rFonts w:ascii="Calibri" w:hAnsi="Calibri" w:cs="Calibri"/>
                <w:sz w:val="22"/>
                <w:szCs w:val="22"/>
                <w:lang w:eastAsia="en-US"/>
              </w:rPr>
              <w:t>aslaugų</w:t>
            </w:r>
            <w:r w:rsidRPr="0022756D">
              <w:rPr>
                <w:rFonts w:ascii="Calibri" w:hAnsi="Calibri" w:cs="Calibri"/>
                <w:kern w:val="2"/>
                <w:sz w:val="22"/>
                <w:szCs w:val="22"/>
                <w:lang w:eastAsia="en-US"/>
              </w:rPr>
              <w:t xml:space="preserve"> Sutartyje nurodytai kainai/įkainiams, Sutarties kaina/įkainiai perskaičiuojami nekeičiant P</w:t>
            </w:r>
            <w:r w:rsidRPr="0022756D">
              <w:rPr>
                <w:rFonts w:ascii="Calibri" w:hAnsi="Calibri" w:cs="Calibri"/>
                <w:sz w:val="22"/>
                <w:szCs w:val="22"/>
                <w:lang w:eastAsia="en-US"/>
              </w:rPr>
              <w:t>aslaugų</w:t>
            </w:r>
            <w:r w:rsidRPr="0022756D">
              <w:rPr>
                <w:rFonts w:ascii="Calibri" w:hAnsi="Calibri" w:cs="Calibri"/>
                <w:kern w:val="2"/>
                <w:sz w:val="22"/>
                <w:szCs w:val="22"/>
                <w:lang w:eastAsia="en-US"/>
              </w:rPr>
              <w:t xml:space="preserve"> kainos/įkainio be PVM.</w:t>
            </w:r>
          </w:p>
          <w:p w14:paraId="1FDD1D3E" w14:textId="77777777" w:rsidR="00011CD5" w:rsidRPr="0022756D" w:rsidRDefault="00011CD5" w:rsidP="00361264">
            <w:pPr>
              <w:ind w:firstLine="0"/>
              <w:jc w:val="both"/>
              <w:rPr>
                <w:rFonts w:ascii="Calibri" w:hAnsi="Calibri" w:cs="Calibri"/>
                <w:kern w:val="2"/>
                <w:sz w:val="22"/>
                <w:szCs w:val="22"/>
                <w:lang w:eastAsia="en-US"/>
              </w:rPr>
            </w:pPr>
          </w:p>
          <w:p w14:paraId="00B7A87F" w14:textId="77777777" w:rsidR="00011CD5" w:rsidRPr="0022756D" w:rsidRDefault="00011CD5" w:rsidP="00361264">
            <w:pPr>
              <w:ind w:firstLine="0"/>
              <w:jc w:val="both"/>
              <w:rPr>
                <w:rFonts w:ascii="Calibri" w:hAnsi="Calibri" w:cs="Calibri"/>
                <w:sz w:val="22"/>
                <w:szCs w:val="22"/>
                <w:lang w:eastAsia="en-US"/>
              </w:rPr>
            </w:pPr>
            <w:r w:rsidRPr="0022756D">
              <w:rPr>
                <w:rFonts w:ascii="Calibri" w:hAnsi="Calibri" w:cs="Calibri"/>
                <w:kern w:val="2"/>
                <w:sz w:val="22"/>
                <w:szCs w:val="22"/>
                <w:lang w:eastAsia="en-US"/>
              </w:rPr>
              <w:t>Perskaičiuota (-i) Sutarties kaina/įkainiai įforminama (-i) Susitarimu ir turi būti taikoma (-i) nuo naujo PVM įvedimo datos (nepriklausomai nuo to, kada pasirašytas Susitarimas).</w:t>
            </w:r>
          </w:p>
        </w:tc>
      </w:tr>
      <w:tr w:rsidR="00011CD5" w:rsidRPr="0022756D" w14:paraId="1A2F415E" w14:textId="77777777" w:rsidTr="00011CD5">
        <w:trPr>
          <w:trHeight w:val="300"/>
        </w:trPr>
        <w:tc>
          <w:tcPr>
            <w:tcW w:w="3127" w:type="dxa"/>
            <w:gridSpan w:val="2"/>
          </w:tcPr>
          <w:p w14:paraId="2A8B7101" w14:textId="77777777" w:rsidR="00011CD5" w:rsidRPr="0022756D" w:rsidRDefault="00011CD5" w:rsidP="00361264">
            <w:pPr>
              <w:ind w:firstLine="0"/>
              <w:jc w:val="both"/>
              <w:rPr>
                <w:rFonts w:ascii="Calibri" w:hAnsi="Calibri" w:cs="Calibri"/>
                <w:sz w:val="22"/>
                <w:szCs w:val="22"/>
                <w:lang w:eastAsia="en-US"/>
              </w:rPr>
            </w:pPr>
            <w:r w:rsidRPr="0022756D">
              <w:rPr>
                <w:rFonts w:ascii="Calibri" w:hAnsi="Calibri" w:cs="Calibri"/>
                <w:b/>
                <w:bCs/>
                <w:kern w:val="2"/>
                <w:sz w:val="22"/>
                <w:szCs w:val="22"/>
                <w:lang w:eastAsia="en-US"/>
              </w:rPr>
              <w:t>5.3.2.</w:t>
            </w:r>
            <w:r w:rsidRPr="0022756D">
              <w:rPr>
                <w:rFonts w:ascii="Calibri" w:hAnsi="Calibri" w:cs="Calibri"/>
                <w:kern w:val="2"/>
                <w:sz w:val="22"/>
                <w:szCs w:val="22"/>
                <w:lang w:eastAsia="en-US"/>
              </w:rPr>
              <w:t xml:space="preserve"> </w:t>
            </w:r>
            <w:r w:rsidRPr="0022756D">
              <w:rPr>
                <w:rFonts w:ascii="Calibri" w:hAnsi="Calibri" w:cs="Calibri"/>
                <w:b/>
                <w:bCs/>
                <w:kern w:val="2"/>
                <w:sz w:val="22"/>
                <w:szCs w:val="22"/>
                <w:lang w:eastAsia="en-US"/>
              </w:rPr>
              <w:t>Sutarties kainos peržiūra dėl kitų mokesčių, lemiančių Paslaugų kainos pokytį, pasikeitimo</w:t>
            </w:r>
          </w:p>
        </w:tc>
        <w:tc>
          <w:tcPr>
            <w:tcW w:w="6510" w:type="dxa"/>
            <w:gridSpan w:val="2"/>
          </w:tcPr>
          <w:p w14:paraId="427AF4BD" w14:textId="77777777" w:rsidR="00011CD5" w:rsidRPr="0022756D" w:rsidRDefault="00011CD5" w:rsidP="0010064F">
            <w:pPr>
              <w:ind w:firstLine="0"/>
              <w:jc w:val="both"/>
              <w:rPr>
                <w:rFonts w:ascii="Calibri" w:hAnsi="Calibri" w:cs="Calibri"/>
                <w:kern w:val="2"/>
                <w:sz w:val="22"/>
                <w:szCs w:val="22"/>
                <w:lang w:eastAsia="en-US"/>
              </w:rPr>
            </w:pPr>
            <w:r w:rsidRPr="0022756D">
              <w:rPr>
                <w:rFonts w:ascii="Calibri" w:hAnsi="Calibri" w:cs="Calibri"/>
                <w:kern w:val="2"/>
                <w:sz w:val="22"/>
                <w:szCs w:val="22"/>
                <w:lang w:eastAsia="en-US"/>
              </w:rPr>
              <w:t>Netaikoma</w:t>
            </w:r>
          </w:p>
          <w:p w14:paraId="020BCFCB" w14:textId="77777777" w:rsidR="00011CD5" w:rsidRPr="0022756D" w:rsidRDefault="00011CD5" w:rsidP="00361264">
            <w:pPr>
              <w:ind w:firstLine="0"/>
              <w:jc w:val="both"/>
              <w:rPr>
                <w:rFonts w:ascii="Calibri" w:hAnsi="Calibri" w:cs="Calibri"/>
                <w:sz w:val="22"/>
                <w:szCs w:val="22"/>
                <w:lang w:eastAsia="en-US"/>
              </w:rPr>
            </w:pPr>
          </w:p>
        </w:tc>
      </w:tr>
      <w:tr w:rsidR="00011CD5" w:rsidRPr="0022756D" w14:paraId="61F2B9D0" w14:textId="77777777" w:rsidTr="00011CD5">
        <w:trPr>
          <w:trHeight w:val="300"/>
        </w:trPr>
        <w:tc>
          <w:tcPr>
            <w:tcW w:w="3127" w:type="dxa"/>
            <w:gridSpan w:val="2"/>
          </w:tcPr>
          <w:p w14:paraId="21EB637B" w14:textId="77777777" w:rsidR="00011CD5" w:rsidRPr="0022756D" w:rsidRDefault="00011CD5" w:rsidP="00361264">
            <w:pPr>
              <w:ind w:firstLine="0"/>
              <w:jc w:val="both"/>
              <w:rPr>
                <w:rFonts w:ascii="Calibri" w:hAnsi="Calibri" w:cs="Calibri"/>
                <w:b/>
                <w:kern w:val="2"/>
                <w:sz w:val="22"/>
                <w:szCs w:val="22"/>
                <w:lang w:eastAsia="en-US"/>
              </w:rPr>
            </w:pPr>
            <w:r w:rsidRPr="0022756D">
              <w:rPr>
                <w:rFonts w:ascii="Calibri" w:hAnsi="Calibri" w:cs="Calibri"/>
                <w:b/>
                <w:kern w:val="2"/>
                <w:sz w:val="22"/>
                <w:szCs w:val="22"/>
                <w:lang w:eastAsia="en-US"/>
              </w:rPr>
              <w:t>5.3.3. Sutarties kainos peržiūra dėl kainų lygio pokyčio</w:t>
            </w:r>
          </w:p>
          <w:p w14:paraId="5E54363B" w14:textId="168C5842" w:rsidR="00011CD5" w:rsidRPr="0022756D" w:rsidRDefault="00011CD5" w:rsidP="00361264">
            <w:pPr>
              <w:ind w:firstLine="0"/>
              <w:jc w:val="both"/>
              <w:rPr>
                <w:rFonts w:ascii="Calibri" w:hAnsi="Calibri" w:cs="Calibri"/>
                <w:b/>
                <w:kern w:val="2"/>
                <w:sz w:val="22"/>
                <w:szCs w:val="22"/>
                <w:lang w:eastAsia="en-US"/>
              </w:rPr>
            </w:pPr>
          </w:p>
        </w:tc>
        <w:tc>
          <w:tcPr>
            <w:tcW w:w="6510" w:type="dxa"/>
            <w:gridSpan w:val="2"/>
          </w:tcPr>
          <w:p w14:paraId="5FB15963" w14:textId="042819C2" w:rsidR="00011CD5" w:rsidRPr="0022756D" w:rsidRDefault="00011CD5" w:rsidP="00361264">
            <w:pPr>
              <w:ind w:firstLine="0"/>
              <w:jc w:val="both"/>
              <w:rPr>
                <w:rFonts w:ascii="Calibri" w:hAnsi="Calibri" w:cs="Calibri"/>
                <w:sz w:val="22"/>
                <w:szCs w:val="22"/>
                <w:lang w:eastAsia="en-US"/>
              </w:rPr>
            </w:pPr>
            <w:r w:rsidRPr="0022756D">
              <w:rPr>
                <w:rFonts w:ascii="Calibri" w:hAnsi="Calibri" w:cs="Calibri"/>
                <w:color w:val="000000"/>
                <w:sz w:val="22"/>
                <w:szCs w:val="22"/>
                <w:lang w:eastAsia="en-US"/>
              </w:rPr>
              <w:t>5.3.3.1. Bet</w:t>
            </w:r>
            <w:r w:rsidRPr="0022756D">
              <w:rPr>
                <w:rFonts w:ascii="Calibri" w:hAnsi="Calibri" w:cs="Calibri"/>
                <w:sz w:val="22"/>
                <w:szCs w:val="22"/>
                <w:lang w:eastAsia="en-US"/>
              </w:rPr>
              <w:t xml:space="preserve"> kuri Sutarties Šalis Sutarties galiojimo metu turi teisę inicijuoti Sutarties </w:t>
            </w:r>
            <w:r w:rsidR="001B1282" w:rsidRPr="0022756D">
              <w:rPr>
                <w:rFonts w:ascii="Calibri" w:hAnsi="Calibri" w:cs="Calibri"/>
                <w:sz w:val="22"/>
                <w:szCs w:val="22"/>
                <w:lang w:eastAsia="en-US"/>
              </w:rPr>
              <w:t>įkainių</w:t>
            </w:r>
            <w:r w:rsidRPr="0022756D">
              <w:rPr>
                <w:rFonts w:ascii="Calibri" w:hAnsi="Calibri" w:cs="Calibri"/>
                <w:sz w:val="22"/>
                <w:szCs w:val="22"/>
                <w:lang w:eastAsia="en-US"/>
              </w:rPr>
              <w:t xml:space="preserve"> peržiūrą (keitimą) ne anksčiau kaip po </w:t>
            </w:r>
            <w:r w:rsidR="0054369C" w:rsidRPr="0022756D">
              <w:rPr>
                <w:rFonts w:ascii="Calibri" w:hAnsi="Calibri" w:cs="Calibri"/>
                <w:sz w:val="22"/>
                <w:szCs w:val="22"/>
                <w:lang w:eastAsia="en-US"/>
              </w:rPr>
              <w:t>6</w:t>
            </w:r>
            <w:r w:rsidR="00467D00" w:rsidRPr="0022756D">
              <w:rPr>
                <w:rFonts w:ascii="Calibri" w:hAnsi="Calibri" w:cs="Calibri"/>
                <w:sz w:val="22"/>
                <w:szCs w:val="22"/>
                <w:lang w:eastAsia="en-US"/>
              </w:rPr>
              <w:t xml:space="preserve"> (</w:t>
            </w:r>
            <w:r w:rsidR="0054369C" w:rsidRPr="0022756D">
              <w:rPr>
                <w:rFonts w:ascii="Calibri" w:hAnsi="Calibri" w:cs="Calibri"/>
                <w:sz w:val="22"/>
                <w:szCs w:val="22"/>
                <w:lang w:eastAsia="en-US"/>
              </w:rPr>
              <w:t>šešių</w:t>
            </w:r>
            <w:r w:rsidR="001B1282" w:rsidRPr="0022756D">
              <w:rPr>
                <w:rFonts w:ascii="Calibri" w:hAnsi="Calibri" w:cs="Calibri"/>
                <w:sz w:val="22"/>
                <w:szCs w:val="22"/>
                <w:lang w:eastAsia="en-US"/>
              </w:rPr>
              <w:t>) mėn</w:t>
            </w:r>
            <w:r w:rsidR="00635531" w:rsidRPr="0022756D">
              <w:rPr>
                <w:rFonts w:ascii="Calibri" w:hAnsi="Calibri" w:cs="Calibri"/>
                <w:sz w:val="22"/>
                <w:szCs w:val="22"/>
                <w:lang w:eastAsia="en-US"/>
              </w:rPr>
              <w:t>esių</w:t>
            </w:r>
            <w:r w:rsidR="00467D00" w:rsidRPr="0022756D">
              <w:rPr>
                <w:rFonts w:ascii="Calibri" w:hAnsi="Calibri" w:cs="Calibri"/>
                <w:sz w:val="22"/>
                <w:szCs w:val="22"/>
                <w:lang w:eastAsia="en-US"/>
              </w:rPr>
              <w:t xml:space="preserve"> </w:t>
            </w:r>
            <w:r w:rsidRPr="0022756D">
              <w:rPr>
                <w:rFonts w:ascii="Calibri" w:hAnsi="Calibri" w:cs="Calibri"/>
                <w:sz w:val="22"/>
                <w:szCs w:val="22"/>
                <w:lang w:eastAsia="en-US"/>
              </w:rPr>
              <w:t>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w:t>
            </w:r>
            <w:r w:rsidR="00467D00" w:rsidRPr="0022756D">
              <w:rPr>
                <w:rFonts w:ascii="Calibri" w:hAnsi="Calibri" w:cs="Calibri"/>
                <w:sz w:val="22"/>
                <w:szCs w:val="22"/>
                <w:lang w:eastAsia="en-US"/>
              </w:rPr>
              <w:t xml:space="preserve"> (penkis)</w:t>
            </w:r>
            <w:r w:rsidRPr="0022756D">
              <w:rPr>
                <w:rFonts w:ascii="Calibri" w:hAnsi="Calibri" w:cs="Calibri"/>
                <w:sz w:val="22"/>
                <w:szCs w:val="22"/>
                <w:lang w:eastAsia="en-US"/>
              </w:rPr>
              <w:t xml:space="preserve"> procentus</w:t>
            </w:r>
            <w:r w:rsidR="00467D00" w:rsidRPr="0022756D">
              <w:rPr>
                <w:rFonts w:ascii="Calibri" w:hAnsi="Calibri" w:cs="Calibri"/>
                <w:sz w:val="22"/>
                <w:szCs w:val="22"/>
                <w:lang w:eastAsia="en-US"/>
              </w:rPr>
              <w:t xml:space="preserve">. </w:t>
            </w:r>
            <w:r w:rsidRPr="0022756D">
              <w:rPr>
                <w:rFonts w:ascii="Calibri" w:hAnsi="Calibri" w:cs="Calibri"/>
                <w:sz w:val="22"/>
                <w:szCs w:val="22"/>
                <w:lang w:eastAsia="en-US"/>
              </w:rPr>
              <w:t xml:space="preserve">Sutarties </w:t>
            </w:r>
            <w:r w:rsidR="001B1282" w:rsidRPr="0022756D">
              <w:rPr>
                <w:rFonts w:ascii="Calibri" w:hAnsi="Calibri" w:cs="Calibri"/>
                <w:sz w:val="22"/>
                <w:szCs w:val="22"/>
                <w:lang w:eastAsia="en-US"/>
              </w:rPr>
              <w:t>įkainių</w:t>
            </w:r>
            <w:r w:rsidRPr="0022756D">
              <w:rPr>
                <w:rFonts w:ascii="Calibri" w:hAnsi="Calibri" w:cs="Calibri"/>
                <w:sz w:val="22"/>
                <w:szCs w:val="22"/>
                <w:lang w:eastAsia="en-US"/>
              </w:rPr>
              <w:t xml:space="preserve"> peržiūra atliekama ne rečiau kaip kas </w:t>
            </w:r>
            <w:r w:rsidR="0054369C" w:rsidRPr="0022756D">
              <w:rPr>
                <w:rFonts w:ascii="Calibri" w:hAnsi="Calibri" w:cs="Calibri"/>
                <w:sz w:val="22"/>
                <w:szCs w:val="22"/>
                <w:lang w:eastAsia="en-US"/>
              </w:rPr>
              <w:t>6</w:t>
            </w:r>
            <w:r w:rsidR="00467D00" w:rsidRPr="0022756D">
              <w:rPr>
                <w:rFonts w:ascii="Calibri" w:hAnsi="Calibri" w:cs="Calibri"/>
                <w:sz w:val="22"/>
                <w:szCs w:val="22"/>
                <w:lang w:eastAsia="en-US"/>
              </w:rPr>
              <w:t xml:space="preserve"> (</w:t>
            </w:r>
            <w:r w:rsidR="0054369C" w:rsidRPr="0022756D">
              <w:rPr>
                <w:rFonts w:ascii="Calibri" w:hAnsi="Calibri" w:cs="Calibri"/>
                <w:sz w:val="22"/>
                <w:szCs w:val="22"/>
                <w:lang w:eastAsia="en-US"/>
              </w:rPr>
              <w:t>šeši</w:t>
            </w:r>
            <w:r w:rsidR="00467D00" w:rsidRPr="0022756D">
              <w:rPr>
                <w:rFonts w:ascii="Calibri" w:hAnsi="Calibri" w:cs="Calibri"/>
                <w:sz w:val="22"/>
                <w:szCs w:val="22"/>
                <w:lang w:eastAsia="en-US"/>
              </w:rPr>
              <w:t>)</w:t>
            </w:r>
            <w:r w:rsidRPr="0022756D">
              <w:rPr>
                <w:rFonts w:ascii="Calibri" w:hAnsi="Calibri" w:cs="Calibri"/>
                <w:sz w:val="22"/>
                <w:szCs w:val="22"/>
                <w:lang w:eastAsia="en-US"/>
              </w:rPr>
              <w:t xml:space="preserve"> mėnesi</w:t>
            </w:r>
            <w:r w:rsidR="0054369C" w:rsidRPr="0022756D">
              <w:rPr>
                <w:rFonts w:ascii="Calibri" w:hAnsi="Calibri" w:cs="Calibri"/>
                <w:sz w:val="22"/>
                <w:szCs w:val="22"/>
                <w:lang w:eastAsia="en-US"/>
              </w:rPr>
              <w:t>ai</w:t>
            </w:r>
            <w:r w:rsidRPr="0022756D">
              <w:rPr>
                <w:rFonts w:ascii="Calibri" w:hAnsi="Calibri" w:cs="Calibri"/>
                <w:sz w:val="22"/>
                <w:szCs w:val="22"/>
                <w:lang w:eastAsia="en-US"/>
              </w:rPr>
              <w:t>.</w:t>
            </w:r>
          </w:p>
          <w:p w14:paraId="31BF10A5" w14:textId="5D8DE845" w:rsidR="00011CD5" w:rsidRPr="0022756D" w:rsidRDefault="00011CD5" w:rsidP="00361264">
            <w:pPr>
              <w:ind w:firstLine="0"/>
              <w:jc w:val="both"/>
              <w:rPr>
                <w:rFonts w:ascii="Calibri" w:hAnsi="Calibri" w:cs="Calibri"/>
                <w:kern w:val="2"/>
                <w:sz w:val="22"/>
                <w:szCs w:val="22"/>
                <w:shd w:val="clear" w:color="auto" w:fill="FFFFFF"/>
                <w:lang w:eastAsia="en-US"/>
              </w:rPr>
            </w:pPr>
            <w:r w:rsidRPr="0022756D">
              <w:rPr>
                <w:rFonts w:ascii="Calibri" w:hAnsi="Calibri" w:cs="Calibri"/>
                <w:kern w:val="2"/>
                <w:sz w:val="22"/>
                <w:szCs w:val="22"/>
                <w:lang w:eastAsia="en-US"/>
              </w:rPr>
              <w:t xml:space="preserve">5.3.3.2. Sutarties </w:t>
            </w:r>
            <w:r w:rsidR="001B1282" w:rsidRPr="0022756D">
              <w:rPr>
                <w:rFonts w:ascii="Calibri" w:hAnsi="Calibri" w:cs="Calibri"/>
                <w:kern w:val="2"/>
                <w:sz w:val="22"/>
                <w:szCs w:val="22"/>
                <w:shd w:val="clear" w:color="auto" w:fill="FFFFFF"/>
                <w:lang w:eastAsia="en-US"/>
              </w:rPr>
              <w:t>įkainiai</w:t>
            </w:r>
            <w:r w:rsidRPr="0022756D">
              <w:rPr>
                <w:rFonts w:ascii="Calibri" w:hAnsi="Calibri" w:cs="Calibri"/>
                <w:kern w:val="2"/>
                <w:sz w:val="22"/>
                <w:szCs w:val="22"/>
                <w:shd w:val="clear" w:color="auto" w:fill="FFFFFF"/>
                <w:lang w:eastAsia="en-US"/>
              </w:rPr>
              <w:t xml:space="preserve"> peržiūrimi tik tai Sutarties daliai, kuri nėra išpirkta, t. y. Paslaugoms, kurios nėra priimtos ir apmokėtos. Vėlesnė Sutarties </w:t>
            </w:r>
            <w:r w:rsidR="001B1282" w:rsidRPr="0022756D">
              <w:rPr>
                <w:rFonts w:ascii="Calibri" w:hAnsi="Calibri" w:cs="Calibri"/>
                <w:kern w:val="2"/>
                <w:sz w:val="22"/>
                <w:szCs w:val="22"/>
                <w:shd w:val="clear" w:color="auto" w:fill="FFFFFF"/>
                <w:lang w:eastAsia="en-US"/>
              </w:rPr>
              <w:t>įkainių</w:t>
            </w:r>
            <w:r w:rsidRPr="0022756D">
              <w:rPr>
                <w:rFonts w:ascii="Calibri" w:hAnsi="Calibri" w:cs="Calibri"/>
                <w:kern w:val="2"/>
                <w:sz w:val="22"/>
                <w:szCs w:val="22"/>
                <w:shd w:val="clear" w:color="auto" w:fill="FFFFFF"/>
                <w:lang w:eastAsia="en-US"/>
              </w:rPr>
              <w:t xml:space="preserve"> peržiūra negali apimti laikotarpio, už kurį jau buvo atlikta peržiūra.</w:t>
            </w:r>
          </w:p>
          <w:p w14:paraId="09EE5014" w14:textId="388D88AA" w:rsidR="00011CD5" w:rsidRPr="0022756D" w:rsidRDefault="00011CD5" w:rsidP="00361264">
            <w:pPr>
              <w:ind w:firstLine="0"/>
              <w:jc w:val="both"/>
              <w:rPr>
                <w:rFonts w:ascii="Calibri" w:hAnsi="Calibri" w:cs="Calibri"/>
                <w:kern w:val="2"/>
                <w:sz w:val="22"/>
                <w:szCs w:val="22"/>
                <w:shd w:val="clear" w:color="auto" w:fill="FFFFFF"/>
                <w:lang w:eastAsia="en-US"/>
              </w:rPr>
            </w:pPr>
            <w:r w:rsidRPr="0022756D">
              <w:rPr>
                <w:rFonts w:ascii="Calibri" w:hAnsi="Calibri" w:cs="Calibri"/>
                <w:color w:val="000000"/>
                <w:kern w:val="2"/>
                <w:sz w:val="22"/>
                <w:szCs w:val="22"/>
                <w:lang w:eastAsia="en-US"/>
              </w:rPr>
              <w:t xml:space="preserve">5.3.3.3. </w:t>
            </w:r>
            <w:r w:rsidRPr="0022756D">
              <w:rPr>
                <w:rFonts w:ascii="Calibri" w:hAnsi="Calibri" w:cs="Calibri"/>
                <w:color w:val="000000"/>
                <w:kern w:val="2"/>
                <w:sz w:val="22"/>
                <w:szCs w:val="22"/>
                <w:shd w:val="clear" w:color="auto" w:fill="FFFFFF"/>
                <w:lang w:eastAsia="en-US"/>
              </w:rPr>
              <w:t xml:space="preserve">Jeigu </w:t>
            </w:r>
            <w:r w:rsidRPr="0022756D">
              <w:rPr>
                <w:rFonts w:ascii="Calibri" w:hAnsi="Calibri" w:cs="Calibri"/>
                <w:kern w:val="2"/>
                <w:sz w:val="22"/>
                <w:szCs w:val="22"/>
                <w:shd w:val="clear" w:color="auto" w:fill="FFFFFF"/>
                <w:lang w:eastAsia="en-US"/>
              </w:rPr>
              <w:t>P</w:t>
            </w:r>
            <w:r w:rsidRPr="0022756D">
              <w:rPr>
                <w:rFonts w:ascii="Calibri" w:hAnsi="Calibri" w:cs="Calibri"/>
                <w:sz w:val="22"/>
                <w:szCs w:val="22"/>
                <w:lang w:eastAsia="en-US"/>
              </w:rPr>
              <w:t>aslaugų teikimas</w:t>
            </w:r>
            <w:r w:rsidRPr="0022756D">
              <w:rPr>
                <w:rFonts w:ascii="Calibri" w:hAnsi="Calibri" w:cs="Calibri"/>
                <w:kern w:val="2"/>
                <w:sz w:val="22"/>
                <w:szCs w:val="22"/>
                <w:shd w:val="clear" w:color="auto" w:fill="FFFFFF"/>
                <w:lang w:eastAsia="en-US"/>
              </w:rPr>
              <w:t xml:space="preserve"> vėluoja dėl Tiekėjo kaltės, uždelstų suteikti P</w:t>
            </w:r>
            <w:r w:rsidRPr="0022756D">
              <w:rPr>
                <w:rFonts w:ascii="Calibri" w:hAnsi="Calibri" w:cs="Calibri"/>
                <w:sz w:val="22"/>
                <w:szCs w:val="22"/>
                <w:lang w:eastAsia="en-US"/>
              </w:rPr>
              <w:t>aslaugų</w:t>
            </w:r>
            <w:r w:rsidRPr="0022756D">
              <w:rPr>
                <w:rFonts w:ascii="Calibri" w:hAnsi="Calibri" w:cs="Calibri"/>
                <w:kern w:val="2"/>
                <w:sz w:val="22"/>
                <w:szCs w:val="22"/>
                <w:shd w:val="clear" w:color="auto" w:fill="FFFFFF"/>
                <w:lang w:eastAsia="en-US"/>
              </w:rPr>
              <w:t xml:space="preserve"> </w:t>
            </w:r>
            <w:r w:rsidR="001B1282" w:rsidRPr="0022756D">
              <w:rPr>
                <w:rFonts w:ascii="Calibri" w:hAnsi="Calibri" w:cs="Calibri"/>
                <w:kern w:val="2"/>
                <w:sz w:val="22"/>
                <w:szCs w:val="22"/>
                <w:shd w:val="clear" w:color="auto" w:fill="FFFFFF"/>
                <w:lang w:eastAsia="en-US"/>
              </w:rPr>
              <w:t>įkainiai</w:t>
            </w:r>
            <w:r w:rsidRPr="0022756D">
              <w:rPr>
                <w:rFonts w:ascii="Calibri" w:hAnsi="Calibri" w:cs="Calibri"/>
                <w:kern w:val="2"/>
                <w:sz w:val="22"/>
                <w:szCs w:val="22"/>
                <w:shd w:val="clear" w:color="auto" w:fill="FFFFFF"/>
                <w:lang w:eastAsia="en-US"/>
              </w:rPr>
              <w:t xml:space="preserve"> nėra perskaičiuojami dėl kainų lygio kilimo (gali būti mažinami, tačiau negali būti didinami).</w:t>
            </w:r>
          </w:p>
          <w:p w14:paraId="1682C358" w14:textId="3A0B4D76" w:rsidR="00011CD5" w:rsidRPr="0022756D" w:rsidRDefault="00011CD5" w:rsidP="00361264">
            <w:pPr>
              <w:ind w:firstLine="0"/>
              <w:jc w:val="both"/>
              <w:rPr>
                <w:rFonts w:ascii="Calibri" w:hAnsi="Calibri" w:cs="Calibri"/>
                <w:kern w:val="2"/>
                <w:sz w:val="22"/>
                <w:szCs w:val="22"/>
                <w:shd w:val="clear" w:color="auto" w:fill="FFFFFF"/>
                <w:lang w:eastAsia="en-US"/>
              </w:rPr>
            </w:pPr>
            <w:r w:rsidRPr="0022756D">
              <w:rPr>
                <w:rFonts w:ascii="Calibri" w:hAnsi="Calibri" w:cs="Calibri"/>
                <w:kern w:val="2"/>
                <w:sz w:val="22"/>
                <w:szCs w:val="22"/>
                <w:lang w:eastAsia="en-US"/>
              </w:rPr>
              <w:t xml:space="preserve">5.3.3.4. Atlikdamos Sutarties kainos peržiūrą </w:t>
            </w:r>
            <w:r w:rsidRPr="0022756D">
              <w:rPr>
                <w:rFonts w:ascii="Calibri" w:hAnsi="Calibri" w:cs="Calibri"/>
                <w:kern w:val="2"/>
                <w:sz w:val="22"/>
                <w:szCs w:val="22"/>
                <w:shd w:val="clear" w:color="auto" w:fill="FFFFFF"/>
                <w:lang w:eastAsia="en-US"/>
              </w:rPr>
              <w:t>Šalys vadovaujasi Valstybės duomenų agentūros viešai Oficialiosios statistikos portale paskelbtais Rodiklių duomenų bazės duomenimis</w:t>
            </w:r>
            <w:r w:rsidR="004F6921" w:rsidRPr="0022756D">
              <w:rPr>
                <w:rFonts w:ascii="Calibri" w:hAnsi="Calibri" w:cs="Calibri"/>
                <w:kern w:val="2"/>
                <w:sz w:val="22"/>
                <w:szCs w:val="22"/>
                <w:shd w:val="clear" w:color="auto" w:fill="FFFFFF"/>
                <w:lang w:eastAsia="en-US"/>
              </w:rPr>
              <w:t xml:space="preserve">. </w:t>
            </w:r>
            <w:r w:rsidRPr="0022756D">
              <w:rPr>
                <w:rFonts w:ascii="Calibri" w:hAnsi="Calibri" w:cs="Calibri"/>
                <w:kern w:val="2"/>
                <w:sz w:val="22"/>
                <w:szCs w:val="22"/>
                <w:shd w:val="clear" w:color="auto" w:fill="FFFFFF"/>
                <w:lang w:eastAsia="en-US"/>
              </w:rPr>
              <w:t>Iš kitos Šalies nereikalaujama pateikti oficialaus Valstybės duomenų agentūros ar kitos institucijos išduoto dokumento ar patvirtinimo</w:t>
            </w:r>
            <w:r w:rsidR="004F6921" w:rsidRPr="0022756D">
              <w:rPr>
                <w:rFonts w:ascii="Calibri" w:hAnsi="Calibri" w:cs="Calibri"/>
                <w:kern w:val="2"/>
                <w:sz w:val="22"/>
                <w:szCs w:val="22"/>
                <w:shd w:val="clear" w:color="auto" w:fill="FFFFFF"/>
                <w:lang w:eastAsia="en-US"/>
              </w:rPr>
              <w:t>.</w:t>
            </w:r>
          </w:p>
          <w:p w14:paraId="318CC3A9" w14:textId="3F778128" w:rsidR="00011CD5" w:rsidRPr="0022756D" w:rsidRDefault="00011CD5" w:rsidP="00361264">
            <w:pPr>
              <w:ind w:firstLine="0"/>
              <w:jc w:val="both"/>
              <w:rPr>
                <w:rFonts w:ascii="Calibri" w:hAnsi="Calibri" w:cs="Calibri"/>
                <w:kern w:val="2"/>
                <w:sz w:val="22"/>
                <w:szCs w:val="22"/>
                <w:shd w:val="clear" w:color="auto" w:fill="FFFFFF"/>
                <w:lang w:eastAsia="en-US"/>
              </w:rPr>
            </w:pPr>
            <w:r w:rsidRPr="0022756D">
              <w:rPr>
                <w:rFonts w:ascii="Calibri" w:hAnsi="Calibri" w:cs="Calibri"/>
                <w:kern w:val="2"/>
                <w:sz w:val="22"/>
                <w:szCs w:val="22"/>
                <w:shd w:val="clear" w:color="auto" w:fill="FFFFFF"/>
                <w:lang w:eastAsia="en-US"/>
              </w:rPr>
              <w:t xml:space="preserve">5.3.3.5. Šalys privalo Susitarime nurodyti vartojimo prekių ir paslaugų indekso reikšmę laikotarpio pradžioje ir jo nustatymo datą, indekso reikšmę laikotarpio pabaigoje ir jo nustatymo datą, kainų pokytį (k), perskaičiuotą Sutarties </w:t>
            </w:r>
            <w:r w:rsidR="00E303D4" w:rsidRPr="0022756D">
              <w:rPr>
                <w:rFonts w:ascii="Calibri" w:hAnsi="Calibri" w:cs="Calibri"/>
                <w:kern w:val="2"/>
                <w:sz w:val="22"/>
                <w:szCs w:val="22"/>
                <w:shd w:val="clear" w:color="auto" w:fill="FFFFFF"/>
                <w:lang w:eastAsia="en-US"/>
              </w:rPr>
              <w:t>įkainius</w:t>
            </w:r>
            <w:r w:rsidRPr="0022756D">
              <w:rPr>
                <w:rFonts w:ascii="Calibri" w:hAnsi="Calibri" w:cs="Calibri"/>
                <w:kern w:val="2"/>
                <w:sz w:val="22"/>
                <w:szCs w:val="22"/>
                <w:shd w:val="clear" w:color="auto" w:fill="FFFFFF"/>
                <w:lang w:eastAsia="en-US"/>
              </w:rPr>
              <w:t>, perskaičiuotą Pradinės Sutarties vertę.</w:t>
            </w:r>
          </w:p>
          <w:p w14:paraId="003B092F" w14:textId="77777777" w:rsidR="00011CD5" w:rsidRPr="0022756D" w:rsidRDefault="00011CD5" w:rsidP="00A30E99">
            <w:pPr>
              <w:ind w:firstLine="0"/>
              <w:jc w:val="both"/>
              <w:rPr>
                <w:rFonts w:ascii="Calibri" w:hAnsi="Calibri" w:cs="Calibri"/>
                <w:sz w:val="22"/>
                <w:szCs w:val="22"/>
                <w:lang w:eastAsia="en-US"/>
              </w:rPr>
            </w:pPr>
            <w:r w:rsidRPr="0022756D">
              <w:rPr>
                <w:rFonts w:ascii="Calibri" w:hAnsi="Calibri" w:cs="Calibri"/>
                <w:kern w:val="2"/>
                <w:sz w:val="22"/>
                <w:szCs w:val="22"/>
                <w:shd w:val="clear" w:color="auto" w:fill="FFFFFF"/>
                <w:lang w:eastAsia="en-US"/>
              </w:rPr>
              <w:t>5.3.3.6. Nauja Sutarties kaina</w:t>
            </w:r>
            <w:r w:rsidR="00E303D4" w:rsidRPr="0022756D">
              <w:rPr>
                <w:rFonts w:ascii="Calibri" w:hAnsi="Calibri" w:cs="Calibri"/>
                <w:kern w:val="2"/>
                <w:sz w:val="22"/>
                <w:szCs w:val="22"/>
                <w:shd w:val="clear" w:color="auto" w:fill="FFFFFF"/>
                <w:lang w:eastAsia="en-US"/>
              </w:rPr>
              <w:t>/įkainiai</w:t>
            </w:r>
            <w:r w:rsidRPr="0022756D">
              <w:rPr>
                <w:rFonts w:ascii="Calibri" w:hAnsi="Calibri" w:cs="Calibri"/>
                <w:kern w:val="2"/>
                <w:sz w:val="22"/>
                <w:szCs w:val="22"/>
                <w:shd w:val="clear" w:color="auto" w:fill="FFFFFF"/>
                <w:lang w:eastAsia="en-US"/>
              </w:rPr>
              <w:t xml:space="preserve"> apskaičiuojami pagal žemiau pateiktą formulę:</w:t>
            </w:r>
          </w:p>
          <w:p w14:paraId="73DBFAEE" w14:textId="77777777" w:rsidR="00011CD5" w:rsidRPr="0022756D" w:rsidRDefault="00B74A98" w:rsidP="00361264">
            <w:pPr>
              <w:ind w:firstLine="0"/>
              <w:jc w:val="both"/>
              <w:textAlignment w:val="baseline"/>
              <w:rPr>
                <w:rFonts w:ascii="Calibri" w:hAnsi="Calibri" w:cs="Calibri"/>
                <w:kern w:val="2"/>
                <w:sz w:val="22"/>
                <w:szCs w:val="22"/>
                <w:lang w:eastAsia="en-US"/>
              </w:rPr>
            </w:pPr>
            <w:r>
              <w:rPr>
                <w:rFonts w:ascii="Calibri" w:hAnsi="Calibri" w:cs="Calibri"/>
                <w:sz w:val="22"/>
                <w:szCs w:val="22"/>
              </w:rPr>
              <w:pict w14:anchorId="7EBC6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75pt;height:25.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7.4.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gt;&lt;m:sSub&gt;&lt;m:sSubPr&gt;&lt;m:ctrlPr&gt;&lt;w:rPr&gt;&lt;w:rFonts w:ascii=&quot;Cambria Math&quot; w:h-ansi=&quot;Cambria Math&quot; /&gt;&lt;w:sz-cs w:val=&quot;24&quot; /&gt;&lt;/w:rPr&gt;&lt;/m:ctrlPr&gt;&lt;/m:sSubPr&gt;&lt;m:e&gt;&lt;m:r&gt;&lt;m:rPr&gt;&lt;m:sty m:val=&quot;p&quot; /&gt;&lt;/m:rPr&gt;&lt;w:rPr&gt;&lt;w:rFonts w:ascii=&quot;Cambria Math&quot; w:h-ansi=&quot;Cambria Math&quot; /&gt;&lt;w:sz-cs w:val=&quot;24&quot; /&gt;&lt;/w:rPr&gt;&lt;m:t&gt;a&lt;/m:t&gt;&lt;/m:r&gt;&lt;/m:e&gt;&lt;m:sub&gt;&lt;m:r&gt;&lt;m:rPr&gt;&lt;m:sty m:val=&quot;p&quot; /&gt;&lt;/m:rPr&gt;&lt;w:rPr&gt;&lt;w:rFonts w:ascii=&quot;Cambria Math&quot; w:h-ansi=&quot;Cambria Math&quot; /&gt;&lt;w:sz-cs w:val=&quot;24&quot; /&gt;&lt;/w:rPr&gt;&lt;m:t&gt;1&lt;/m:t&gt;&lt;/m:r&gt;&lt;/m:sub&gt;&lt;/m:sSub&gt;&lt;m:r&gt;&lt;m:rPr&gt;&lt;m:sty m:val=&quot;p&quot; /&gt;&lt;/m:rPr&gt;&lt;w:rPr&gt;&lt;w:rFonts w:ascii=&quot;Cambria Math&quot; w:h-ansi=&quot;Cambria Math&quot; /&gt;&lt;w:sz-cs w:val=&quot;24&quot; /&gt;&lt;/w:rPr&gt;&lt;m:t&gt;=&lt;/m:t&gt;&lt;/m:r&gt;&lt;m:r&gt;&lt;m:rPr&gt;&lt;m:sty m:val=&quot;p&quot; /&gt;&lt;/m:rPr&gt;&lt;w:rPr&gt;&lt;w:rFonts w:ascii=&quot;Cambria Math&quot; w:fareast=&quot;Times New Roman&quot; w:h-ansi=&quot;Cambria Math&quot; /&gt;&lt;w:sz-cs w:val=&quot;24&quot; /&gt;&lt;/w:rPr&gt;&lt;m:t&gt;a+&lt;/m:t&gt;&lt;/m:r&gt;&lt;m:d&gt;&lt;m:dPr&gt;&lt;m:ctrlPr&gt;&lt;w:rPr&gt;&lt;w:rFonts w:ascii=&quot;Cambria Math&quot; w:fareast=&quot;Times New Roman&quot; w:h-ansi=&quot;Cambria Math&quot; /&gt;&lt;w:sz-cs w:val=&quot;24&quot; /&gt;&lt;/w:rPr&gt;&lt;/m:ctrlPr&gt;&lt;/m:dPr&gt;&lt;m:e&gt;&lt;m:f&gt;&lt;m:fPr&gt;&lt;m:ctrlPr&gt;&lt;w:rPr&gt;&lt;w:rFonts w:ascii=&quot;Cambria Math&quot; w:fareast=&quot;Times New Roman&quot; w:h-ansi=&quot;Cambria Math&quot; /&gt;&lt;w:sz-cs w:val=&quot;24&quot; /&gt;&lt;/w:rPr&gt;&lt;/m:ctrlPr&gt;&lt;/m:fPr&gt;&lt;m:num&gt;&lt;m:r&gt;&lt;m:rPr&gt;&lt;m:sty m:val=&quot;p&quot; /&gt;&lt;/m:rPr&gt;&lt;w:rPr&gt;&lt;w:rFonts w:ascii=&quot;Cambria Math&quot; w:fareast=&quot;Times New Roman&quot; w:h-ansi=&quot;Cambria Math&quot; /&gt;&lt;w:sz-cs w:val=&quot;24&quot; /&gt;&lt;/w:rPr&gt;&lt;m:t&gt;k&lt;/m:t&gt;&lt;/m:r&gt;&lt;/m:num&gt;&lt;m:den&gt;&lt;m:r&gt;&lt;m:rPr&gt;&lt;m:sty m:val=&quot;p&quot; /&gt;&lt;/m:rPr&gt;&lt;w:rPr&gt;&lt;w:rFonts w:ascii=&quot;Cambria Math&quot; w:fareast=&quot;Times New Roman&quot; w:h-ansi=&quot;Cambria Math&quot; /&gt;&lt;w:sz-cs w:val=&quot;24&quot; /&gt;&lt;/w:rPr&gt;&lt;m:t&gt;100&lt;/m:t&gt;&lt;/m:r&gt;&lt;/m:den&gt;&lt;/m:f&gt;&lt;m:r&gt;&lt;m:rPr&gt;&lt;m:sty m:val=&quot;p&quot; /&gt;&lt;/m:rPr&gt;&lt;w:rPr&gt;&lt;w:rFonts w:ascii=&quot;Cambria Math&quot; w:fareast=&quot;Times New Roman&quot; w:h-ansi=&quot;Cambria Math&quot; /&gt;&lt;w:sz-cs w:val=&quot;24&quot; /&gt;&lt;/w:rPr&gt;&lt;m:t&gt;C—a&lt;/m:t&gt;&lt;/m:r&gt;&lt;/m:e&gt;&lt;/m:d&gt;&lt;/m:oMath&gt;&lt;/w:p&gt;&lt;w:sectPr&gt;&lt;w:pgSz w:w=&quot;12240&quot; w:h=&quot;15840&quot; /&gt;&lt;w:pgMar w:top=&quot;1701&quot; w:right=&quot;567&quot; w:bottom=&quot;1134&quot; w:left=&quot;1701&quot; w:header=&quot;708&quot; w:footer=&quot;708&quot; w:gutter=&quot;0&quot; /&gt;&lt;w:cols w:space=&quot;708&quot; /&gt;&lt;w:docGrid w:line-pitch=&quot;360&quot; /&gt;&lt;/w:sectPr&gt;&lt;/wx:sect&gt;&lt;/w:body&gt;&lt;/w:wordDocument">
                  <v:imagedata r:id="rId8" o:title=""/>
                </v:shape>
              </w:pict>
            </w:r>
            <w:r w:rsidR="00011CD5" w:rsidRPr="0022756D">
              <w:rPr>
                <w:rFonts w:ascii="Calibri" w:hAnsi="Calibri" w:cs="Calibri"/>
                <w:kern w:val="2"/>
                <w:sz w:val="22"/>
                <w:szCs w:val="22"/>
                <w:lang w:eastAsia="en-US"/>
              </w:rPr>
              <w:t>, kur a – kaina</w:t>
            </w:r>
            <w:r w:rsidR="00E303D4" w:rsidRPr="0022756D">
              <w:rPr>
                <w:rFonts w:ascii="Calibri" w:hAnsi="Calibri" w:cs="Calibri"/>
                <w:kern w:val="2"/>
                <w:sz w:val="22"/>
                <w:szCs w:val="22"/>
                <w:lang w:eastAsia="en-US"/>
              </w:rPr>
              <w:t>/įkainis</w:t>
            </w:r>
            <w:r w:rsidR="00011CD5" w:rsidRPr="0022756D">
              <w:rPr>
                <w:rFonts w:ascii="Calibri" w:hAnsi="Calibri" w:cs="Calibri"/>
                <w:kern w:val="2"/>
                <w:sz w:val="22"/>
                <w:szCs w:val="22"/>
                <w:lang w:eastAsia="en-US"/>
              </w:rPr>
              <w:t xml:space="preserve"> (Eur be PVM) (jei peržiūra jau buvo atlikta, tai po paskutinio perskaičiavimo)</w:t>
            </w:r>
          </w:p>
          <w:p w14:paraId="593678C4" w14:textId="77777777" w:rsidR="00011CD5" w:rsidRPr="0022756D" w:rsidRDefault="00011CD5" w:rsidP="00361264">
            <w:pPr>
              <w:ind w:firstLine="0"/>
              <w:jc w:val="both"/>
              <w:textAlignment w:val="baseline"/>
              <w:rPr>
                <w:rFonts w:ascii="Calibri" w:hAnsi="Calibri" w:cs="Calibri"/>
                <w:sz w:val="22"/>
                <w:szCs w:val="22"/>
                <w:lang w:eastAsia="en-US"/>
              </w:rPr>
            </w:pPr>
            <w:r w:rsidRPr="0022756D">
              <w:rPr>
                <w:rFonts w:ascii="Calibri" w:hAnsi="Calibri" w:cs="Calibri"/>
                <w:kern w:val="2"/>
                <w:sz w:val="22"/>
                <w:szCs w:val="22"/>
                <w:lang w:eastAsia="en-US"/>
              </w:rPr>
              <w:t>a</w:t>
            </w:r>
            <w:r w:rsidRPr="0022756D">
              <w:rPr>
                <w:rFonts w:ascii="Calibri" w:hAnsi="Calibri" w:cs="Calibri"/>
                <w:kern w:val="2"/>
                <w:sz w:val="22"/>
                <w:szCs w:val="22"/>
                <w:vertAlign w:val="subscript"/>
                <w:lang w:eastAsia="en-US"/>
              </w:rPr>
              <w:t>1</w:t>
            </w:r>
            <w:r w:rsidRPr="0022756D">
              <w:rPr>
                <w:rFonts w:ascii="Calibri" w:hAnsi="Calibri" w:cs="Calibri"/>
                <w:kern w:val="2"/>
                <w:sz w:val="22"/>
                <w:szCs w:val="22"/>
                <w:lang w:eastAsia="en-US"/>
              </w:rPr>
              <w:t xml:space="preserve"> – perskaičiuota (pakeista) kaina</w:t>
            </w:r>
            <w:r w:rsidR="00E303D4" w:rsidRPr="0022756D">
              <w:rPr>
                <w:rFonts w:ascii="Calibri" w:hAnsi="Calibri" w:cs="Calibri"/>
                <w:kern w:val="2"/>
                <w:sz w:val="22"/>
                <w:szCs w:val="22"/>
                <w:lang w:eastAsia="en-US"/>
              </w:rPr>
              <w:t>/įkainis</w:t>
            </w:r>
            <w:r w:rsidR="00A30E99" w:rsidRPr="0022756D">
              <w:rPr>
                <w:rFonts w:ascii="Calibri" w:hAnsi="Calibri" w:cs="Calibri"/>
                <w:kern w:val="2"/>
                <w:sz w:val="22"/>
                <w:szCs w:val="22"/>
                <w:lang w:eastAsia="en-US"/>
              </w:rPr>
              <w:t xml:space="preserve"> </w:t>
            </w:r>
            <w:r w:rsidRPr="0022756D">
              <w:rPr>
                <w:rFonts w:ascii="Calibri" w:hAnsi="Calibri" w:cs="Calibri"/>
                <w:kern w:val="2"/>
                <w:sz w:val="22"/>
                <w:szCs w:val="22"/>
                <w:lang w:eastAsia="en-US"/>
              </w:rPr>
              <w:t>(Eur be PVM)</w:t>
            </w:r>
          </w:p>
          <w:p w14:paraId="19C3EC9E" w14:textId="27BAB9F2" w:rsidR="00011CD5" w:rsidRPr="0022756D" w:rsidRDefault="00011CD5" w:rsidP="00361264">
            <w:pPr>
              <w:ind w:firstLine="0"/>
              <w:jc w:val="both"/>
              <w:textAlignment w:val="baseline"/>
              <w:rPr>
                <w:rFonts w:ascii="Calibri" w:hAnsi="Calibri" w:cs="Calibri"/>
                <w:sz w:val="22"/>
                <w:szCs w:val="22"/>
                <w:lang w:eastAsia="en-US"/>
              </w:rPr>
            </w:pPr>
            <w:r w:rsidRPr="0022756D">
              <w:rPr>
                <w:rFonts w:ascii="Calibri" w:hAnsi="Calibri" w:cs="Calibri"/>
                <w:kern w:val="2"/>
                <w:sz w:val="22"/>
                <w:szCs w:val="22"/>
                <w:lang w:eastAsia="en-US"/>
              </w:rPr>
              <w:lastRenderedPageBreak/>
              <w:t xml:space="preserve">k – pagal vartotojų kainų indeksą </w:t>
            </w:r>
            <w:r w:rsidRPr="0022756D">
              <w:rPr>
                <w:rFonts w:ascii="Calibri" w:hAnsi="Calibri" w:cs="Calibri"/>
                <w:kern w:val="2"/>
                <w:sz w:val="22"/>
                <w:szCs w:val="22"/>
              </w:rPr>
              <w:t xml:space="preserve"> </w:t>
            </w:r>
            <w:r w:rsidRPr="0022756D">
              <w:rPr>
                <w:rFonts w:ascii="Calibri" w:hAnsi="Calibri" w:cs="Calibri"/>
                <w:kern w:val="2"/>
                <w:sz w:val="22"/>
                <w:szCs w:val="22"/>
                <w:lang w:eastAsia="en-US"/>
              </w:rPr>
              <w:t>„Vartojimo prek</w:t>
            </w:r>
            <w:r w:rsidR="00EF3D09" w:rsidRPr="0022756D">
              <w:rPr>
                <w:rFonts w:ascii="Calibri" w:hAnsi="Calibri" w:cs="Calibri"/>
                <w:kern w:val="2"/>
                <w:sz w:val="22"/>
                <w:szCs w:val="22"/>
                <w:lang w:eastAsia="en-US"/>
              </w:rPr>
              <w:t>ių</w:t>
            </w:r>
            <w:r w:rsidRPr="0022756D">
              <w:rPr>
                <w:rFonts w:ascii="Calibri" w:hAnsi="Calibri" w:cs="Calibri"/>
                <w:kern w:val="2"/>
                <w:sz w:val="22"/>
                <w:szCs w:val="22"/>
                <w:lang w:eastAsia="en-US"/>
              </w:rPr>
              <w:t xml:space="preserve"> ir paslaug</w:t>
            </w:r>
            <w:r w:rsidR="00EF3D09" w:rsidRPr="0022756D">
              <w:rPr>
                <w:rFonts w:ascii="Calibri" w:hAnsi="Calibri" w:cs="Calibri"/>
                <w:kern w:val="2"/>
                <w:sz w:val="22"/>
                <w:szCs w:val="22"/>
                <w:lang w:eastAsia="en-US"/>
              </w:rPr>
              <w:t>ų</w:t>
            </w:r>
            <w:r w:rsidRPr="0022756D">
              <w:rPr>
                <w:rFonts w:ascii="Calibri" w:hAnsi="Calibri" w:cs="Calibri"/>
                <w:kern w:val="2"/>
                <w:sz w:val="22"/>
                <w:szCs w:val="22"/>
                <w:lang w:eastAsia="en-US"/>
              </w:rPr>
              <w:t>“</w:t>
            </w:r>
            <w:r w:rsidRPr="0022756D">
              <w:rPr>
                <w:rFonts w:ascii="Calibri" w:hAnsi="Calibri" w:cs="Calibri"/>
                <w:color w:val="4472C4"/>
                <w:kern w:val="2"/>
                <w:sz w:val="22"/>
                <w:szCs w:val="22"/>
              </w:rPr>
              <w:t xml:space="preserve"> </w:t>
            </w:r>
            <w:r w:rsidRPr="0022756D">
              <w:rPr>
                <w:rFonts w:ascii="Calibri" w:hAnsi="Calibri" w:cs="Calibri"/>
                <w:kern w:val="2"/>
                <w:sz w:val="22"/>
                <w:szCs w:val="22"/>
                <w:lang w:eastAsia="en-US"/>
              </w:rPr>
              <w:t>apskaičiuotas Vartojimo prekių ir paslaugų kainų pokytis (padidėjimas arba sumažėjimas) (%). „k“ reikšmė skaičiuojama pagal formulę:</w:t>
            </w:r>
          </w:p>
          <w:p w14:paraId="0C593514" w14:textId="77777777" w:rsidR="00011CD5" w:rsidRPr="0022756D" w:rsidRDefault="00B74A98" w:rsidP="00361264">
            <w:pPr>
              <w:ind w:firstLine="0"/>
              <w:jc w:val="both"/>
              <w:textAlignment w:val="baseline"/>
              <w:rPr>
                <w:rFonts w:ascii="Calibri" w:hAnsi="Calibri" w:cs="Calibri"/>
                <w:kern w:val="2"/>
                <w:sz w:val="22"/>
                <w:szCs w:val="22"/>
                <w:lang w:eastAsia="en-US"/>
              </w:rPr>
            </w:pPr>
            <w:r>
              <w:rPr>
                <w:rFonts w:ascii="Calibri" w:hAnsi="Calibri" w:cs="Calibri"/>
                <w:sz w:val="22"/>
                <w:szCs w:val="22"/>
              </w:rPr>
              <w:pict w14:anchorId="1BEC70C1">
                <v:shape id="_x0000_i1026" type="#_x0000_t75" style="width:134.25pt;height:31.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7.4.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gt;&lt;m:r&gt;&lt;m:rPr&gt;&lt;m:sty m:val=&quot;p&quot; /&gt;&lt;/m:rPr&gt;&lt;w:rPr&gt;&lt;w:rFonts w:ascii=&quot;Cambria Math&quot; w:h-ansi=&quot;Cambria Math&quot; /&gt;&lt;w:sz-cs w:val=&quot;24&quot; /&gt;&lt;/w:rPr&gt;&lt;m:t&gt;k =&lt;/m:t&gt;&lt;/m:r&gt;&lt;m:f&gt;&lt;m:fPr&gt;&lt;m:ctrlPr&gt;&lt;w:rPr&gt;&lt;w:rFonts w:ascii=&quot;Cambria Math&quot; w:fareast=&quot;Times New Roman&quot; w:h-ansi=&quot;Cambria Math&quot; /&gt;&lt;w:sz-cs w:val=&quot;24&quot; /&gt;&lt;/w:rPr&gt;&lt;/m:ctrlPr&gt;&lt;/m:fPr&gt;&lt;m:num&gt;&lt;m:sSub&gt;&lt;m:sSubPr&gt;&lt;m:ctrlPr&gt;&lt;w:rPr&gt;&lt;w:rFonts w:ascii=&quot;Cambria Math&quot; w:fareast=&quot;Times New Roman&quot; w:h-ansi=&quot;Cambria Math&quot; /&gt;&lt;w:sz-cs w:val=&quot;24&quot; /&gt;&lt;/w:rPr&gt;&lt;/m:ctrlPr&gt;&lt;/m:sSubPr&gt;&lt;m:e&gt;&lt;m:r&gt;&lt;m:rPr&gt;&lt;m:sty m:val=&quot;p&quot; /&gt;&lt;/m:rPr&gt;&lt;w:rPr&gt;&lt;w:rFonts w:ascii=&quot;Cambria Math&quot; w:fareast=&quot;Times New Roman&quot; w:h-ansi=&quot;Cambria Math&quot; /&gt;&lt;w:sz-cs w:val=&quot;24&quot; /&gt;&lt;/w:rPr&gt;&lt;m:t&gt;Ind&lt;/m:t&gt;&lt;/m:r&gt;&lt;/m:e&gt;&lt;m:sub&gt;&lt;m:r&gt;&lt;m:rPr&gt;&lt;m:sty m:val=&quot;p&quot; /&gt;&lt;/m:rPr&gt;&lt;w:rPr&gt;&lt;w:rFonts w:ascii=&quot;Cambria Math&quot; w:fareast=&quot;Times New Roman&quot; w:h-ansi=&quot;Cambria Math&quot; /&gt;&lt;w:sz-cs w:val=&quot;24&quot; /&gt;&lt;/w:rPr&gt;&lt;m:t&gt;naujausias&lt;/m:t&gt;&lt;/m:r&gt;&lt;/m:sub&gt;&lt;/m:sSub&gt;&lt;/m:num&gt;&lt;m:den&gt;&lt;m:sSub&gt;&lt;m:sSubPr&gt;&lt;m:ctrlPr&gt;&lt;w:rPr&gt;&lt;w:rFonts w:ascii=&quot;Cambria Math&quot; w:fareast=&quot;Times New Roman&quot; w:h-ansi=&quot;Cambria Math&quot; /&gt;&lt;w:sz-cs w:val=&quot;24&quot; /&gt;&lt;/w:rPr&gt;&lt;/m:ctrlPr&gt;&lt;/m:sSubPr&gt;&lt;m:e&gt;&lt;m:r&gt;&lt;m:rPr&gt;&lt;m:sty m:val=&quot;p&quot; /&gt;&lt;/m:rPr&gt;&lt;w:rPr&gt;&lt;w:rFonts w:ascii=&quot;Cambria Math&quot; w:fareast=&quot;Times New Roman&quot; w:h-ansi=&quot;Cambria Math&quot; /&gt;&lt;w:sz-cs w:val=&quot;24&quot; /&gt;&lt;/w:rPr&gt;&lt;m:t&gt;Ind&lt;/m:t&gt;&lt;/m:r&gt;&lt;/m:e&gt;&lt;m:sub&gt;&lt;m:r&gt;&lt;m:rPr&gt;&lt;m:sty m:val=&quot;p&quot; /&gt;&lt;/m:rPr&gt;&lt;w:rPr&gt;&lt;w:rFonts w:ascii=&quot;Cambria Math&quot; w:fareast=&quot;Times New Roman&quot; w:h-ansi=&quot;Cambria Math&quot; /&gt;&lt;w:sz-cs w:val=&quot;24&quot; /&gt;&lt;/w:rPr&gt;&lt;m:t&gt;pradÅ¾ia&lt;/m:t&gt;&lt;/m:r&gt;&lt;/m:sub&gt;&lt;/m:sSub&gt;&lt;/m:den&gt;&lt;/m:f&gt;&lt;m:r&gt;&lt;m:rPr&gt;&lt;m:sty m:val=&quot;p&quot; /&gt;&lt;/m:rPr&gt;&lt;w:rPr&gt;&lt;w:rFonts w:ascii=&quot;Cambria Math&quot; w:fareast=&quot;Times New Roman&quot; w:h-ansi=&quot;Cambria Math&quot; /&gt;&lt;w:sz-cs w:val=&quot;24&quot; /&gt;&lt;/w:rPr&gt;&lt;m:t&gt;C—100-100&lt;/m:t&gt;&lt;/m:r&gt;&lt;/m:oMath&gt;&lt;/w:p&gt;&lt;w:sectPr&gt;&lt;w:pgSz w:w=&quot;12240&quot; w:h=&quot;15840&quot; /&gt;&lt;w:pgMar w:top=&quot;1701&quot; w:right=&quot;567&quot; w:bottom=&quot;1134&quot; w:left=&quot;1701&quot; w:header=&quot;708&quot; w:footer=&quot;708&quot; w:gutter=&quot;0&quot; /&gt;&lt;w:cols w:space=&quot;708&quot; /&gt;&lt;w:docGrid w:line-pitch=&quot;360&quot; /&gt;&lt;/w:sectPr&gt;&lt;/wx:sect&gt;&lt;/w:body&gt;&lt;/w:wordDocument">
                  <v:imagedata r:id="rId9" o:title=""/>
                </v:shape>
              </w:pict>
            </w:r>
            <w:r w:rsidR="00011CD5" w:rsidRPr="0022756D">
              <w:rPr>
                <w:rFonts w:ascii="Calibri" w:hAnsi="Calibri" w:cs="Calibri"/>
                <w:kern w:val="2"/>
                <w:sz w:val="22"/>
                <w:szCs w:val="22"/>
                <w:lang w:eastAsia="en-US"/>
              </w:rPr>
              <w:t>, (proc.) kur</w:t>
            </w:r>
          </w:p>
          <w:p w14:paraId="55560546" w14:textId="77777777" w:rsidR="00011CD5" w:rsidRPr="0022756D" w:rsidRDefault="00011CD5" w:rsidP="00361264">
            <w:pPr>
              <w:ind w:firstLine="0"/>
              <w:jc w:val="both"/>
              <w:textAlignment w:val="baseline"/>
              <w:rPr>
                <w:rFonts w:ascii="Calibri" w:hAnsi="Calibri" w:cs="Calibri"/>
                <w:sz w:val="22"/>
                <w:szCs w:val="22"/>
                <w:lang w:eastAsia="en-US"/>
              </w:rPr>
            </w:pPr>
            <w:proofErr w:type="spellStart"/>
            <w:r w:rsidRPr="0022756D">
              <w:rPr>
                <w:rFonts w:ascii="Calibri" w:hAnsi="Calibri" w:cs="Calibri"/>
                <w:kern w:val="2"/>
                <w:sz w:val="22"/>
                <w:szCs w:val="22"/>
                <w:lang w:eastAsia="en-US"/>
              </w:rPr>
              <w:t>Ind</w:t>
            </w:r>
            <w:r w:rsidRPr="0022756D">
              <w:rPr>
                <w:rFonts w:ascii="Calibri" w:hAnsi="Calibri" w:cs="Calibri"/>
                <w:kern w:val="2"/>
                <w:sz w:val="22"/>
                <w:szCs w:val="22"/>
                <w:vertAlign w:val="subscript"/>
                <w:lang w:eastAsia="en-US"/>
              </w:rPr>
              <w:t>naujausias</w:t>
            </w:r>
            <w:proofErr w:type="spellEnd"/>
            <w:r w:rsidRPr="0022756D">
              <w:rPr>
                <w:rFonts w:ascii="Calibri" w:hAnsi="Calibri" w:cs="Calibri"/>
                <w:kern w:val="2"/>
                <w:sz w:val="22"/>
                <w:szCs w:val="22"/>
                <w:lang w:eastAsia="en-US"/>
              </w:rPr>
              <w:t xml:space="preserve"> – kreipimosi dėl kainos</w:t>
            </w:r>
            <w:r w:rsidR="00E303D4" w:rsidRPr="0022756D">
              <w:rPr>
                <w:rFonts w:ascii="Calibri" w:hAnsi="Calibri" w:cs="Calibri"/>
                <w:kern w:val="2"/>
                <w:sz w:val="22"/>
                <w:szCs w:val="22"/>
                <w:lang w:eastAsia="en-US"/>
              </w:rPr>
              <w:t>/įkainių</w:t>
            </w:r>
            <w:r w:rsidRPr="0022756D">
              <w:rPr>
                <w:rFonts w:ascii="Calibri" w:hAnsi="Calibri" w:cs="Calibri"/>
                <w:color w:val="FF0000"/>
                <w:kern w:val="2"/>
                <w:sz w:val="22"/>
                <w:szCs w:val="22"/>
                <w:lang w:eastAsia="en-US"/>
              </w:rPr>
              <w:t xml:space="preserve"> </w:t>
            </w:r>
            <w:r w:rsidRPr="0022756D">
              <w:rPr>
                <w:rFonts w:ascii="Calibri" w:hAnsi="Calibri" w:cs="Calibri"/>
                <w:kern w:val="2"/>
                <w:sz w:val="22"/>
                <w:szCs w:val="22"/>
                <w:lang w:eastAsia="en-US"/>
              </w:rPr>
              <w:t>peržiūros išsiuntimo kitai Šaliai dieną paskelbtas naujausias vartojimo prekių ir paslaugų indeksas.</w:t>
            </w:r>
          </w:p>
          <w:p w14:paraId="6015336E" w14:textId="77777777" w:rsidR="00011CD5" w:rsidRPr="0022756D" w:rsidRDefault="00011CD5" w:rsidP="00361264">
            <w:pPr>
              <w:ind w:firstLine="0"/>
              <w:jc w:val="both"/>
              <w:rPr>
                <w:rFonts w:ascii="Calibri" w:hAnsi="Calibri" w:cs="Calibri"/>
                <w:sz w:val="22"/>
                <w:szCs w:val="22"/>
                <w:lang w:eastAsia="en-US"/>
              </w:rPr>
            </w:pPr>
            <w:proofErr w:type="spellStart"/>
            <w:r w:rsidRPr="0022756D">
              <w:rPr>
                <w:rFonts w:ascii="Calibri" w:hAnsi="Calibri" w:cs="Calibri"/>
                <w:kern w:val="2"/>
                <w:sz w:val="22"/>
                <w:szCs w:val="22"/>
                <w:lang w:eastAsia="en-US"/>
              </w:rPr>
              <w:t>Ind</w:t>
            </w:r>
            <w:r w:rsidRPr="0022756D">
              <w:rPr>
                <w:rFonts w:ascii="Calibri" w:hAnsi="Calibri" w:cs="Calibri"/>
                <w:kern w:val="2"/>
                <w:sz w:val="22"/>
                <w:szCs w:val="22"/>
                <w:vertAlign w:val="subscript"/>
                <w:lang w:eastAsia="en-US"/>
              </w:rPr>
              <w:t>pradžia</w:t>
            </w:r>
            <w:proofErr w:type="spellEnd"/>
            <w:r w:rsidRPr="0022756D">
              <w:rPr>
                <w:rFonts w:ascii="Calibri" w:hAnsi="Calibri" w:cs="Calibri"/>
                <w:kern w:val="2"/>
                <w:sz w:val="22"/>
                <w:szCs w:val="22"/>
                <w:lang w:eastAsia="en-US"/>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862FD78" w14:textId="77777777" w:rsidR="00011CD5" w:rsidRPr="0022756D" w:rsidRDefault="00011CD5" w:rsidP="00361264">
            <w:pPr>
              <w:ind w:firstLine="0"/>
              <w:jc w:val="both"/>
              <w:rPr>
                <w:rFonts w:ascii="Calibri" w:hAnsi="Calibri" w:cs="Calibri"/>
                <w:color w:val="000000"/>
                <w:kern w:val="2"/>
                <w:sz w:val="22"/>
                <w:szCs w:val="22"/>
                <w:shd w:val="clear" w:color="auto" w:fill="FFFFFF"/>
                <w:lang w:eastAsia="en-US"/>
              </w:rPr>
            </w:pPr>
            <w:r w:rsidRPr="0022756D">
              <w:rPr>
                <w:rFonts w:ascii="Calibri" w:hAnsi="Calibri" w:cs="Calibri"/>
                <w:color w:val="000000"/>
                <w:kern w:val="2"/>
                <w:sz w:val="22"/>
                <w:szCs w:val="22"/>
                <w:lang w:eastAsia="en-US"/>
              </w:rPr>
              <w:t xml:space="preserve">5.3.3.7. </w:t>
            </w:r>
            <w:r w:rsidRPr="0022756D">
              <w:rPr>
                <w:rFonts w:ascii="Calibri" w:hAnsi="Calibri" w:cs="Calibri"/>
                <w:color w:val="000000"/>
                <w:kern w:val="2"/>
                <w:sz w:val="22"/>
                <w:szCs w:val="22"/>
                <w:shd w:val="clear" w:color="auto" w:fill="FFFFFF"/>
                <w:lang w:eastAsia="en-US"/>
              </w:rPr>
              <w:t xml:space="preserve">Skaičiavimams indeksų reikšmės </w:t>
            </w:r>
            <w:r w:rsidRPr="0022756D">
              <w:rPr>
                <w:rFonts w:ascii="Calibri" w:hAnsi="Calibri" w:cs="Calibri"/>
                <w:kern w:val="2"/>
                <w:sz w:val="22"/>
                <w:szCs w:val="22"/>
                <w:shd w:val="clear" w:color="auto" w:fill="FFFFFF"/>
                <w:lang w:eastAsia="en-US"/>
              </w:rPr>
              <w:t>imamos keturių</w:t>
            </w:r>
            <w:r w:rsidRPr="0022756D">
              <w:rPr>
                <w:rFonts w:ascii="Calibri" w:hAnsi="Calibri" w:cs="Calibri"/>
                <w:color w:val="FF0000"/>
                <w:kern w:val="2"/>
                <w:sz w:val="22"/>
                <w:szCs w:val="22"/>
                <w:shd w:val="clear" w:color="auto" w:fill="FFFFFF"/>
                <w:lang w:eastAsia="en-US"/>
              </w:rPr>
              <w:t xml:space="preserve"> </w:t>
            </w:r>
            <w:r w:rsidRPr="0022756D">
              <w:rPr>
                <w:rFonts w:ascii="Calibri" w:hAnsi="Calibri" w:cs="Calibri"/>
                <w:color w:val="000000"/>
                <w:kern w:val="2"/>
                <w:sz w:val="22"/>
                <w:szCs w:val="22"/>
                <w:shd w:val="clear" w:color="auto" w:fill="FFFFFF"/>
                <w:lang w:eastAsia="en-US"/>
              </w:rPr>
              <w:t xml:space="preserve">skaitmenų po kablelio tikslumu. Apskaičiuotas pokytis (k) tolimesniems skaičiavimams naudojamas suapvalinus iki </w:t>
            </w:r>
            <w:r w:rsidRPr="0022756D">
              <w:rPr>
                <w:rFonts w:ascii="Calibri" w:hAnsi="Calibri" w:cs="Calibri"/>
                <w:bCs/>
                <w:kern w:val="2"/>
                <w:sz w:val="22"/>
                <w:szCs w:val="22"/>
                <w:shd w:val="clear" w:color="auto" w:fill="FFFFFF"/>
                <w:lang w:eastAsia="en-US"/>
              </w:rPr>
              <w:t xml:space="preserve">vieno </w:t>
            </w:r>
            <w:r w:rsidRPr="0022756D">
              <w:rPr>
                <w:rFonts w:ascii="Calibri" w:hAnsi="Calibri" w:cs="Calibri"/>
                <w:color w:val="000000"/>
                <w:kern w:val="2"/>
                <w:sz w:val="22"/>
                <w:szCs w:val="22"/>
                <w:shd w:val="clear" w:color="auto" w:fill="FFFFFF"/>
                <w:lang w:eastAsia="en-US"/>
              </w:rPr>
              <w:t>skaitmens po kablelio, o apskaičiuotas įkainis „a</w:t>
            </w:r>
            <w:r w:rsidRPr="0022756D">
              <w:rPr>
                <w:rFonts w:ascii="Calibri" w:hAnsi="Calibri" w:cs="Calibri"/>
                <w:color w:val="000000"/>
                <w:kern w:val="2"/>
                <w:sz w:val="22"/>
                <w:szCs w:val="22"/>
                <w:shd w:val="clear" w:color="auto" w:fill="FFFFFF"/>
                <w:vertAlign w:val="subscript"/>
                <w:lang w:eastAsia="en-US"/>
              </w:rPr>
              <w:t>1</w:t>
            </w:r>
            <w:r w:rsidRPr="0022756D">
              <w:rPr>
                <w:rFonts w:ascii="Calibri" w:hAnsi="Calibri" w:cs="Calibri"/>
                <w:color w:val="000000"/>
                <w:kern w:val="2"/>
                <w:sz w:val="22"/>
                <w:szCs w:val="22"/>
                <w:shd w:val="clear" w:color="auto" w:fill="FFFFFF"/>
                <w:lang w:eastAsia="en-US"/>
              </w:rPr>
              <w:t xml:space="preserve">“ suapvalinamas iki </w:t>
            </w:r>
            <w:r w:rsidRPr="0022756D">
              <w:rPr>
                <w:rFonts w:ascii="Calibri" w:hAnsi="Calibri" w:cs="Calibri"/>
                <w:bCs/>
                <w:kern w:val="2"/>
                <w:sz w:val="22"/>
                <w:szCs w:val="22"/>
                <w:shd w:val="clear" w:color="auto" w:fill="FFFFFF"/>
                <w:lang w:eastAsia="en-US"/>
              </w:rPr>
              <w:t>dviejų</w:t>
            </w:r>
            <w:r w:rsidRPr="0022756D">
              <w:rPr>
                <w:rFonts w:ascii="Calibri" w:hAnsi="Calibri" w:cs="Calibri"/>
                <w:b/>
                <w:color w:val="000000"/>
                <w:kern w:val="2"/>
                <w:sz w:val="22"/>
                <w:szCs w:val="22"/>
                <w:shd w:val="clear" w:color="auto" w:fill="FFFFFF"/>
                <w:lang w:eastAsia="en-US"/>
              </w:rPr>
              <w:t xml:space="preserve"> </w:t>
            </w:r>
            <w:r w:rsidRPr="0022756D">
              <w:rPr>
                <w:rFonts w:ascii="Calibri" w:hAnsi="Calibri" w:cs="Calibri"/>
                <w:color w:val="000000"/>
                <w:kern w:val="2"/>
                <w:sz w:val="22"/>
                <w:szCs w:val="22"/>
                <w:shd w:val="clear" w:color="auto" w:fill="FFFFFF"/>
                <w:lang w:eastAsia="en-US"/>
              </w:rPr>
              <w:t>skaitmenų po kablelio.</w:t>
            </w:r>
          </w:p>
          <w:p w14:paraId="78A2BDC1" w14:textId="77777777" w:rsidR="00011CD5" w:rsidRPr="0022756D" w:rsidRDefault="00011CD5" w:rsidP="00361264">
            <w:pPr>
              <w:ind w:firstLine="0"/>
              <w:jc w:val="both"/>
              <w:rPr>
                <w:rFonts w:ascii="Calibri" w:hAnsi="Calibri" w:cs="Calibri"/>
                <w:kern w:val="2"/>
                <w:sz w:val="22"/>
                <w:szCs w:val="22"/>
                <w:shd w:val="clear" w:color="auto" w:fill="FFFFFF"/>
                <w:lang w:eastAsia="en-US"/>
              </w:rPr>
            </w:pPr>
            <w:r w:rsidRPr="0022756D">
              <w:rPr>
                <w:rFonts w:ascii="Calibri" w:hAnsi="Calibri" w:cs="Calibri"/>
                <w:color w:val="000000"/>
                <w:kern w:val="2"/>
                <w:sz w:val="22"/>
                <w:szCs w:val="22"/>
                <w:shd w:val="clear" w:color="auto" w:fill="FFFFFF"/>
                <w:lang w:eastAsia="en-US"/>
              </w:rPr>
              <w:t xml:space="preserve">5.3.3.8. Šalis, siekianti </w:t>
            </w:r>
            <w:r w:rsidRPr="0022756D">
              <w:rPr>
                <w:rFonts w:ascii="Calibri" w:hAnsi="Calibri" w:cs="Calibri"/>
                <w:kern w:val="2"/>
                <w:sz w:val="22"/>
                <w:szCs w:val="22"/>
                <w:shd w:val="clear" w:color="auto" w:fill="FFFFFF"/>
                <w:lang w:eastAsia="en-US"/>
              </w:rPr>
              <w:t>Sutarties kainos</w:t>
            </w:r>
            <w:r w:rsidR="00E303D4" w:rsidRPr="0022756D">
              <w:rPr>
                <w:rFonts w:ascii="Calibri" w:hAnsi="Calibri" w:cs="Calibri"/>
                <w:kern w:val="2"/>
                <w:sz w:val="22"/>
                <w:szCs w:val="22"/>
                <w:shd w:val="clear" w:color="auto" w:fill="FFFFFF"/>
                <w:lang w:eastAsia="en-US"/>
              </w:rPr>
              <w:t>/įkainių</w:t>
            </w:r>
            <w:r w:rsidRPr="0022756D">
              <w:rPr>
                <w:rFonts w:ascii="Calibri" w:hAnsi="Calibri" w:cs="Calibri"/>
                <w:kern w:val="2"/>
                <w:sz w:val="22"/>
                <w:szCs w:val="22"/>
                <w:shd w:val="clear" w:color="auto" w:fill="FFFFFF"/>
                <w:lang w:eastAsia="en-US"/>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22756D">
              <w:rPr>
                <w:rFonts w:ascii="Calibri" w:hAnsi="Calibri" w:cs="Calibri"/>
                <w:kern w:val="2"/>
                <w:sz w:val="22"/>
                <w:szCs w:val="22"/>
                <w:bdr w:val="none" w:sz="0" w:space="0" w:color="auto" w:frame="1"/>
                <w:lang w:eastAsia="en-US"/>
              </w:rPr>
              <w:t>kitus oficialius šaltinių duomenis</w:t>
            </w:r>
            <w:r w:rsidRPr="0022756D">
              <w:rPr>
                <w:rFonts w:ascii="Calibri" w:hAnsi="Calibri" w:cs="Calibri"/>
                <w:kern w:val="2"/>
                <w:sz w:val="22"/>
                <w:szCs w:val="22"/>
                <w:shd w:val="clear" w:color="auto" w:fill="FFFFFF"/>
                <w:lang w:eastAsia="en-US"/>
              </w:rPr>
              <w:t>, kit</w:t>
            </w:r>
            <w:r w:rsidR="00E4351C" w:rsidRPr="0022756D">
              <w:rPr>
                <w:rFonts w:ascii="Calibri" w:hAnsi="Calibri" w:cs="Calibri"/>
                <w:kern w:val="2"/>
                <w:sz w:val="22"/>
                <w:szCs w:val="22"/>
                <w:shd w:val="clear" w:color="auto" w:fill="FFFFFF"/>
                <w:lang w:eastAsia="en-US"/>
              </w:rPr>
              <w:t>ą</w:t>
            </w:r>
            <w:r w:rsidRPr="0022756D">
              <w:rPr>
                <w:rFonts w:ascii="Calibri" w:hAnsi="Calibri" w:cs="Calibri"/>
                <w:kern w:val="2"/>
                <w:sz w:val="22"/>
                <w:szCs w:val="22"/>
                <w:shd w:val="clear" w:color="auto" w:fill="FFFFFF"/>
                <w:lang w:eastAsia="en-US"/>
              </w:rPr>
              <w:t xml:space="preserve"> svarbi</w:t>
            </w:r>
            <w:r w:rsidR="00E4351C" w:rsidRPr="0022756D">
              <w:rPr>
                <w:rFonts w:ascii="Calibri" w:hAnsi="Calibri" w:cs="Calibri"/>
                <w:kern w:val="2"/>
                <w:sz w:val="22"/>
                <w:szCs w:val="22"/>
                <w:shd w:val="clear" w:color="auto" w:fill="FFFFFF"/>
                <w:lang w:eastAsia="en-US"/>
              </w:rPr>
              <w:t>ą</w:t>
            </w:r>
            <w:r w:rsidRPr="0022756D">
              <w:rPr>
                <w:rFonts w:ascii="Calibri" w:hAnsi="Calibri" w:cs="Calibri"/>
                <w:kern w:val="2"/>
                <w:sz w:val="22"/>
                <w:szCs w:val="22"/>
                <w:shd w:val="clear" w:color="auto" w:fill="FFFFFF"/>
                <w:lang w:eastAsia="en-US"/>
              </w:rPr>
              <w:t xml:space="preserve"> informacij</w:t>
            </w:r>
            <w:r w:rsidR="00E4351C" w:rsidRPr="0022756D">
              <w:rPr>
                <w:rFonts w:ascii="Calibri" w:hAnsi="Calibri" w:cs="Calibri"/>
                <w:kern w:val="2"/>
                <w:sz w:val="22"/>
                <w:szCs w:val="22"/>
                <w:shd w:val="clear" w:color="auto" w:fill="FFFFFF"/>
                <w:lang w:eastAsia="en-US"/>
              </w:rPr>
              <w:t>ą</w:t>
            </w:r>
            <w:r w:rsidRPr="0022756D">
              <w:rPr>
                <w:rFonts w:ascii="Calibri" w:hAnsi="Calibri" w:cs="Calibri"/>
                <w:kern w:val="2"/>
                <w:sz w:val="22"/>
                <w:szCs w:val="22"/>
                <w:shd w:val="clear" w:color="auto" w:fill="FFFFFF"/>
                <w:lang w:eastAsia="en-US"/>
              </w:rPr>
              <w:t>. Prašyme Šalis neturi teisės nurodyti kito indekso ar prašyti perskaičiavimo pagal kitą indeksą nei nurodytas šioje procedūroje.</w:t>
            </w:r>
          </w:p>
          <w:p w14:paraId="16569B2A" w14:textId="77777777" w:rsidR="00011CD5" w:rsidRPr="0022756D" w:rsidRDefault="00011CD5" w:rsidP="00361264">
            <w:pPr>
              <w:ind w:firstLine="0"/>
              <w:jc w:val="both"/>
              <w:rPr>
                <w:rFonts w:ascii="Calibri" w:hAnsi="Calibri" w:cs="Calibri"/>
                <w:kern w:val="2"/>
                <w:sz w:val="22"/>
                <w:szCs w:val="22"/>
                <w:shd w:val="clear" w:color="auto" w:fill="FFFFFF"/>
                <w:lang w:eastAsia="en-US"/>
              </w:rPr>
            </w:pPr>
            <w:r w:rsidRPr="0022756D">
              <w:rPr>
                <w:rFonts w:ascii="Calibri" w:hAnsi="Calibri" w:cs="Calibri"/>
                <w:kern w:val="2"/>
                <w:sz w:val="22"/>
                <w:szCs w:val="22"/>
                <w:shd w:val="clear" w:color="auto" w:fill="FFFFFF"/>
                <w:lang w:eastAsia="en-US"/>
              </w:rPr>
              <w:t>5</w:t>
            </w:r>
            <w:r w:rsidRPr="0022756D">
              <w:rPr>
                <w:rFonts w:ascii="Calibri" w:hAnsi="Calibri" w:cs="Calibri"/>
                <w:kern w:val="2"/>
                <w:sz w:val="22"/>
                <w:szCs w:val="22"/>
                <w:lang w:eastAsia="en-US"/>
              </w:rPr>
              <w:t xml:space="preserve">.3.3.9. </w:t>
            </w:r>
            <w:r w:rsidRPr="0022756D">
              <w:rPr>
                <w:rFonts w:ascii="Calibri" w:hAnsi="Calibri" w:cs="Calibri"/>
                <w:kern w:val="2"/>
                <w:sz w:val="22"/>
                <w:szCs w:val="22"/>
                <w:shd w:val="clear" w:color="auto" w:fill="FFFFFF"/>
                <w:lang w:eastAsia="en-US"/>
              </w:rPr>
              <w:t xml:space="preserve">Susitarimas turi būti sudarytas per </w:t>
            </w:r>
            <w:r w:rsidR="00E4351C" w:rsidRPr="0022756D">
              <w:rPr>
                <w:rFonts w:ascii="Calibri" w:hAnsi="Calibri" w:cs="Calibri"/>
                <w:kern w:val="2"/>
                <w:sz w:val="22"/>
                <w:szCs w:val="22"/>
                <w:shd w:val="clear" w:color="auto" w:fill="FFFFFF"/>
                <w:lang w:eastAsia="en-US"/>
              </w:rPr>
              <w:t>30 (trisdešimt) kalendorinių dienų</w:t>
            </w:r>
            <w:r w:rsidRPr="0022756D">
              <w:rPr>
                <w:rFonts w:ascii="Calibri" w:hAnsi="Calibri" w:cs="Calibri"/>
                <w:kern w:val="2"/>
                <w:sz w:val="22"/>
                <w:szCs w:val="22"/>
                <w:shd w:val="clear" w:color="auto" w:fill="FFFFFF"/>
                <w:lang w:eastAsia="en-US"/>
              </w:rPr>
              <w:t xml:space="preserve"> nuo Šalies pateikto tinkamo prašymo perskaičiuoti S</w:t>
            </w:r>
            <w:r w:rsidRPr="0022756D">
              <w:rPr>
                <w:rFonts w:ascii="Calibri" w:hAnsi="Calibri" w:cs="Calibri"/>
                <w:kern w:val="2"/>
                <w:sz w:val="22"/>
                <w:szCs w:val="22"/>
                <w:lang w:eastAsia="en-US"/>
              </w:rPr>
              <w:t xml:space="preserve">utarties </w:t>
            </w:r>
            <w:r w:rsidRPr="0022756D">
              <w:rPr>
                <w:rFonts w:ascii="Calibri" w:hAnsi="Calibri" w:cs="Calibri"/>
                <w:kern w:val="2"/>
                <w:sz w:val="22"/>
                <w:szCs w:val="22"/>
                <w:shd w:val="clear" w:color="auto" w:fill="FFFFFF"/>
                <w:lang w:eastAsia="en-US"/>
              </w:rPr>
              <w:t>kainą/įkainius gavimo dienos.</w:t>
            </w:r>
          </w:p>
          <w:p w14:paraId="138B4C17" w14:textId="77777777" w:rsidR="00011CD5" w:rsidRPr="0022756D" w:rsidRDefault="00011CD5" w:rsidP="00E4351C">
            <w:pPr>
              <w:ind w:firstLine="0"/>
              <w:jc w:val="both"/>
              <w:rPr>
                <w:rFonts w:ascii="Calibri" w:hAnsi="Calibri" w:cs="Calibri"/>
                <w:color w:val="000000"/>
                <w:kern w:val="2"/>
                <w:sz w:val="22"/>
                <w:szCs w:val="22"/>
                <w:bdr w:val="none" w:sz="0" w:space="0" w:color="auto" w:frame="1"/>
                <w:lang w:eastAsia="en-US"/>
              </w:rPr>
            </w:pPr>
            <w:r w:rsidRPr="0022756D">
              <w:rPr>
                <w:rFonts w:ascii="Calibri" w:hAnsi="Calibri" w:cs="Calibri"/>
                <w:kern w:val="2"/>
                <w:sz w:val="22"/>
                <w:szCs w:val="22"/>
                <w:shd w:val="clear" w:color="auto" w:fill="FFFFFF"/>
                <w:lang w:eastAsia="en-US"/>
              </w:rPr>
              <w:t xml:space="preserve">5.3.3.10. </w:t>
            </w:r>
            <w:r w:rsidRPr="0022756D">
              <w:rPr>
                <w:rFonts w:ascii="Calibri" w:hAnsi="Calibri" w:cs="Calibri"/>
                <w:kern w:val="2"/>
                <w:sz w:val="22"/>
                <w:szCs w:val="22"/>
                <w:bdr w:val="none" w:sz="0" w:space="0" w:color="auto" w:frame="1"/>
                <w:lang w:eastAsia="en-US"/>
              </w:rPr>
              <w:t>Susitarimu Šalys neturi teisės keisti procedūroje nurodytos tvarkos ar kitų Sutarties nuostatų, išskyrus, jei keitimas atliekamas pagal VPĮ nuostatas.</w:t>
            </w:r>
          </w:p>
        </w:tc>
      </w:tr>
      <w:tr w:rsidR="00011CD5" w:rsidRPr="0022756D" w14:paraId="1B673C1D" w14:textId="77777777" w:rsidTr="00011CD5">
        <w:trPr>
          <w:trHeight w:val="300"/>
        </w:trPr>
        <w:tc>
          <w:tcPr>
            <w:tcW w:w="3127" w:type="dxa"/>
            <w:gridSpan w:val="2"/>
          </w:tcPr>
          <w:p w14:paraId="37CF47E4" w14:textId="77777777" w:rsidR="00011CD5" w:rsidRPr="0022756D" w:rsidRDefault="00011CD5" w:rsidP="00E4351C">
            <w:pPr>
              <w:ind w:firstLine="0"/>
              <w:jc w:val="both"/>
              <w:rPr>
                <w:rFonts w:ascii="Calibri" w:hAnsi="Calibri" w:cs="Calibri"/>
                <w:b/>
                <w:kern w:val="2"/>
                <w:sz w:val="22"/>
                <w:szCs w:val="22"/>
                <w:lang w:eastAsia="en-US"/>
              </w:rPr>
            </w:pPr>
            <w:r w:rsidRPr="0022756D">
              <w:rPr>
                <w:rFonts w:ascii="Calibri" w:hAnsi="Calibri" w:cs="Calibri"/>
                <w:b/>
                <w:kern w:val="2"/>
                <w:sz w:val="22"/>
                <w:szCs w:val="22"/>
                <w:lang w:eastAsia="en-US"/>
              </w:rPr>
              <w:lastRenderedPageBreak/>
              <w:t xml:space="preserve">5.3.4. Sutarties kainos peržiūra dėl kainų lygio pokyčio pagal </w:t>
            </w:r>
            <w:r w:rsidRPr="0022756D">
              <w:rPr>
                <w:rFonts w:ascii="Calibri" w:hAnsi="Calibri" w:cs="Calibri"/>
                <w:b/>
                <w:bCs/>
                <w:kern w:val="2"/>
                <w:sz w:val="22"/>
                <w:szCs w:val="22"/>
                <w:lang w:eastAsia="en-US"/>
              </w:rPr>
              <w:t>Paslaugų</w:t>
            </w:r>
            <w:r w:rsidRPr="0022756D">
              <w:rPr>
                <w:rFonts w:ascii="Calibri" w:hAnsi="Calibri" w:cs="Calibri"/>
                <w:b/>
                <w:kern w:val="2"/>
                <w:sz w:val="22"/>
                <w:szCs w:val="22"/>
                <w:lang w:eastAsia="en-US"/>
              </w:rPr>
              <w:t xml:space="preserve"> grupių kainų pokyčius</w:t>
            </w:r>
          </w:p>
        </w:tc>
        <w:tc>
          <w:tcPr>
            <w:tcW w:w="6510" w:type="dxa"/>
            <w:gridSpan w:val="2"/>
          </w:tcPr>
          <w:p w14:paraId="2605BBD0" w14:textId="77777777" w:rsidR="00011CD5" w:rsidRPr="0022756D" w:rsidRDefault="00011CD5" w:rsidP="00A30E99">
            <w:pPr>
              <w:ind w:firstLine="0"/>
              <w:jc w:val="both"/>
              <w:rPr>
                <w:rFonts w:ascii="Calibri" w:hAnsi="Calibri" w:cs="Calibri"/>
                <w:kern w:val="2"/>
                <w:sz w:val="22"/>
                <w:szCs w:val="22"/>
                <w:lang w:eastAsia="en-US"/>
              </w:rPr>
            </w:pPr>
            <w:r w:rsidRPr="0022756D">
              <w:rPr>
                <w:rFonts w:ascii="Calibri" w:hAnsi="Calibri" w:cs="Calibri"/>
                <w:kern w:val="2"/>
                <w:sz w:val="22"/>
                <w:szCs w:val="22"/>
                <w:lang w:eastAsia="en-US"/>
              </w:rPr>
              <w:t>Netaikoma</w:t>
            </w:r>
          </w:p>
          <w:p w14:paraId="4502E710" w14:textId="77777777" w:rsidR="00011CD5" w:rsidRPr="0022756D" w:rsidRDefault="00011CD5" w:rsidP="00E4351C">
            <w:pPr>
              <w:ind w:firstLine="0"/>
              <w:jc w:val="both"/>
              <w:rPr>
                <w:rFonts w:ascii="Calibri" w:hAnsi="Calibri" w:cs="Calibri"/>
                <w:sz w:val="22"/>
                <w:szCs w:val="22"/>
                <w:lang w:eastAsia="en-US"/>
              </w:rPr>
            </w:pPr>
          </w:p>
        </w:tc>
      </w:tr>
      <w:tr w:rsidR="00011CD5" w:rsidRPr="0022756D" w14:paraId="5A7B5716" w14:textId="77777777" w:rsidTr="00011CD5">
        <w:trPr>
          <w:trHeight w:val="300"/>
        </w:trPr>
        <w:tc>
          <w:tcPr>
            <w:tcW w:w="3127" w:type="dxa"/>
            <w:gridSpan w:val="2"/>
          </w:tcPr>
          <w:p w14:paraId="6279DC35" w14:textId="77777777" w:rsidR="00011CD5" w:rsidRPr="0022756D" w:rsidRDefault="00011CD5" w:rsidP="00E4351C">
            <w:pPr>
              <w:ind w:firstLine="0"/>
              <w:jc w:val="both"/>
              <w:rPr>
                <w:rFonts w:ascii="Calibri" w:hAnsi="Calibri" w:cs="Calibri"/>
                <w:b/>
                <w:bCs/>
                <w:kern w:val="2"/>
                <w:sz w:val="22"/>
                <w:szCs w:val="22"/>
                <w:lang w:eastAsia="en-US"/>
              </w:rPr>
            </w:pPr>
            <w:r w:rsidRPr="0022756D">
              <w:rPr>
                <w:rFonts w:ascii="Calibri" w:hAnsi="Calibri" w:cs="Calibri"/>
                <w:b/>
                <w:bCs/>
                <w:kern w:val="2"/>
                <w:sz w:val="22"/>
                <w:szCs w:val="22"/>
                <w:lang w:eastAsia="en-US"/>
              </w:rPr>
              <w:t xml:space="preserve">5.4. Sutarties kainos apskaičiavimas taikant </w:t>
            </w:r>
            <w:r w:rsidRPr="0022756D">
              <w:rPr>
                <w:rFonts w:ascii="Calibri" w:hAnsi="Calibri" w:cs="Calibri"/>
                <w:b/>
                <w:bCs/>
                <w:kern w:val="2"/>
                <w:sz w:val="22"/>
                <w:szCs w:val="22"/>
                <w:u w:val="single"/>
                <w:lang w:eastAsia="en-US"/>
              </w:rPr>
              <w:t>kiekio (apimties)</w:t>
            </w:r>
            <w:r w:rsidRPr="0022756D">
              <w:rPr>
                <w:rFonts w:ascii="Calibri" w:hAnsi="Calibri" w:cs="Calibri"/>
                <w:b/>
                <w:bCs/>
                <w:kern w:val="2"/>
                <w:sz w:val="22"/>
                <w:szCs w:val="22"/>
                <w:lang w:eastAsia="en-US"/>
              </w:rPr>
              <w:t xml:space="preserve"> keitimo taisykles</w:t>
            </w:r>
          </w:p>
        </w:tc>
        <w:tc>
          <w:tcPr>
            <w:tcW w:w="6510" w:type="dxa"/>
            <w:gridSpan w:val="2"/>
          </w:tcPr>
          <w:p w14:paraId="7801B584" w14:textId="77777777" w:rsidR="00011CD5" w:rsidRPr="0022756D" w:rsidRDefault="00011CD5" w:rsidP="00A30E99">
            <w:pPr>
              <w:ind w:firstLine="0"/>
              <w:rPr>
                <w:rFonts w:ascii="Calibri" w:hAnsi="Calibri" w:cs="Calibri"/>
                <w:kern w:val="2"/>
                <w:sz w:val="22"/>
                <w:szCs w:val="22"/>
                <w:lang w:eastAsia="en-US"/>
              </w:rPr>
            </w:pPr>
            <w:r w:rsidRPr="0022756D">
              <w:rPr>
                <w:rFonts w:ascii="Calibri" w:hAnsi="Calibri" w:cs="Calibri"/>
                <w:kern w:val="2"/>
                <w:sz w:val="22"/>
                <w:szCs w:val="22"/>
                <w:lang w:eastAsia="en-US"/>
              </w:rPr>
              <w:t>Netaikoma</w:t>
            </w:r>
          </w:p>
          <w:p w14:paraId="749D881B" w14:textId="77777777" w:rsidR="00011CD5" w:rsidRPr="0022756D" w:rsidRDefault="00011CD5" w:rsidP="003B55AF">
            <w:pPr>
              <w:ind w:firstLine="0"/>
              <w:jc w:val="both"/>
              <w:rPr>
                <w:rFonts w:ascii="Calibri" w:hAnsi="Calibri" w:cs="Calibri"/>
                <w:sz w:val="22"/>
                <w:szCs w:val="22"/>
              </w:rPr>
            </w:pPr>
          </w:p>
        </w:tc>
      </w:tr>
      <w:tr w:rsidR="00011CD5" w:rsidRPr="0022756D" w14:paraId="44E75348" w14:textId="77777777" w:rsidTr="00011CD5">
        <w:trPr>
          <w:trHeight w:val="300"/>
        </w:trPr>
        <w:tc>
          <w:tcPr>
            <w:tcW w:w="3127" w:type="dxa"/>
            <w:gridSpan w:val="2"/>
          </w:tcPr>
          <w:p w14:paraId="48C8DAC2" w14:textId="77777777" w:rsidR="00011CD5" w:rsidRPr="0022756D" w:rsidRDefault="00011CD5" w:rsidP="00011CD5">
            <w:pPr>
              <w:ind w:firstLine="0"/>
              <w:rPr>
                <w:rFonts w:ascii="Calibri" w:hAnsi="Calibri" w:cs="Calibri"/>
                <w:b/>
                <w:kern w:val="2"/>
                <w:sz w:val="22"/>
                <w:szCs w:val="22"/>
                <w:lang w:eastAsia="en-US"/>
              </w:rPr>
            </w:pPr>
            <w:r w:rsidRPr="0022756D">
              <w:rPr>
                <w:rFonts w:ascii="Calibri" w:hAnsi="Calibri" w:cs="Calibri"/>
                <w:b/>
                <w:kern w:val="2"/>
                <w:sz w:val="22"/>
                <w:szCs w:val="22"/>
                <w:lang w:eastAsia="en-US"/>
              </w:rPr>
              <w:t>5.5. Atsiskaitymo su Tiekėju terminas ir tvarka</w:t>
            </w:r>
          </w:p>
        </w:tc>
        <w:tc>
          <w:tcPr>
            <w:tcW w:w="6510" w:type="dxa"/>
            <w:gridSpan w:val="2"/>
          </w:tcPr>
          <w:p w14:paraId="5C7D104D" w14:textId="4114B64A" w:rsidR="00011CD5" w:rsidRPr="0022756D" w:rsidRDefault="0010064F" w:rsidP="00A46100">
            <w:pPr>
              <w:ind w:firstLine="0"/>
              <w:jc w:val="both"/>
              <w:rPr>
                <w:rFonts w:ascii="Calibri" w:hAnsi="Calibri" w:cs="Calibri"/>
                <w:kern w:val="2"/>
                <w:sz w:val="22"/>
                <w:szCs w:val="22"/>
              </w:rPr>
            </w:pPr>
            <w:r w:rsidRPr="0022756D">
              <w:rPr>
                <w:rFonts w:ascii="Calibri" w:hAnsi="Calibri" w:cs="Calibri"/>
                <w:kern w:val="2"/>
                <w:sz w:val="22"/>
                <w:szCs w:val="22"/>
                <w:lang w:eastAsia="en-US"/>
              </w:rPr>
              <w:t>5.5.1. Pirkėjas už Paslaugas sumoka Tiekėjui</w:t>
            </w:r>
            <w:r w:rsidR="00C11EA3" w:rsidRPr="0022756D">
              <w:rPr>
                <w:rFonts w:ascii="Calibri" w:hAnsi="Calibri" w:cs="Calibri"/>
                <w:kern w:val="2"/>
                <w:sz w:val="22"/>
                <w:szCs w:val="22"/>
                <w:lang w:eastAsia="en-US"/>
              </w:rPr>
              <w:t xml:space="preserve"> vienu mokėjimu</w:t>
            </w:r>
            <w:r w:rsidRPr="0022756D">
              <w:rPr>
                <w:rFonts w:ascii="Calibri" w:hAnsi="Calibri" w:cs="Calibri"/>
                <w:kern w:val="2"/>
                <w:sz w:val="22"/>
                <w:szCs w:val="22"/>
                <w:lang w:eastAsia="en-US"/>
              </w:rPr>
              <w:t xml:space="preserve"> per 30 (trisdešimt) kalendorinių dienų po Sąskaitos gavimo dienos, laikant, kad Pirkėjas su Tiekėju atsiskaitė tinkamai</w:t>
            </w:r>
            <w:r w:rsidR="003A0B37" w:rsidRPr="0022756D">
              <w:rPr>
                <w:rFonts w:ascii="Calibri" w:hAnsi="Calibri" w:cs="Calibri"/>
                <w:kern w:val="2"/>
                <w:sz w:val="22"/>
                <w:szCs w:val="22"/>
                <w:lang w:eastAsia="en-US"/>
              </w:rPr>
              <w:t xml:space="preserve"> ir laiku</w:t>
            </w:r>
            <w:r w:rsidRPr="0022756D">
              <w:rPr>
                <w:rFonts w:ascii="Calibri" w:hAnsi="Calibri" w:cs="Calibri"/>
                <w:kern w:val="2"/>
                <w:sz w:val="22"/>
                <w:szCs w:val="22"/>
                <w:lang w:eastAsia="en-US"/>
              </w:rPr>
              <w:t>, kai Pirkėjas padaro pavedimą iš jo vardu atidarytos banko sąskaitos į Tiekėjo šioje Sutartyje nurodytą banko sąskaitą, nepriklausomai nuo to kada pinigai į ją pateks ir (ar) bus užskaityti.</w:t>
            </w:r>
          </w:p>
        </w:tc>
      </w:tr>
      <w:tr w:rsidR="00011CD5" w:rsidRPr="0022756D" w14:paraId="28D2825C" w14:textId="77777777" w:rsidTr="00011CD5">
        <w:trPr>
          <w:trHeight w:val="300"/>
        </w:trPr>
        <w:tc>
          <w:tcPr>
            <w:tcW w:w="3127" w:type="dxa"/>
            <w:gridSpan w:val="2"/>
          </w:tcPr>
          <w:p w14:paraId="7972CDEA" w14:textId="77777777" w:rsidR="00011CD5" w:rsidRPr="0022756D" w:rsidRDefault="00011CD5" w:rsidP="0010064F">
            <w:pPr>
              <w:ind w:firstLine="0"/>
              <w:jc w:val="both"/>
              <w:rPr>
                <w:rFonts w:ascii="Calibri" w:hAnsi="Calibri" w:cs="Calibri"/>
                <w:b/>
                <w:kern w:val="2"/>
                <w:sz w:val="22"/>
                <w:szCs w:val="22"/>
                <w:lang w:eastAsia="en-US"/>
              </w:rPr>
            </w:pPr>
            <w:r w:rsidRPr="0022756D">
              <w:rPr>
                <w:rFonts w:ascii="Calibri" w:hAnsi="Calibri" w:cs="Calibri"/>
                <w:b/>
                <w:kern w:val="2"/>
                <w:sz w:val="22"/>
                <w:szCs w:val="22"/>
                <w:lang w:eastAsia="en-US"/>
              </w:rPr>
              <w:t>5.6. Avansas</w:t>
            </w:r>
          </w:p>
        </w:tc>
        <w:tc>
          <w:tcPr>
            <w:tcW w:w="6510" w:type="dxa"/>
            <w:gridSpan w:val="2"/>
          </w:tcPr>
          <w:p w14:paraId="44528544" w14:textId="77777777" w:rsidR="00011CD5" w:rsidRPr="0022756D" w:rsidRDefault="00011CD5" w:rsidP="0010064F">
            <w:pPr>
              <w:ind w:firstLine="0"/>
              <w:jc w:val="both"/>
              <w:rPr>
                <w:rFonts w:ascii="Calibri" w:hAnsi="Calibri" w:cs="Calibri"/>
                <w:kern w:val="2"/>
                <w:sz w:val="22"/>
                <w:szCs w:val="22"/>
                <w:lang w:eastAsia="en-US"/>
              </w:rPr>
            </w:pPr>
            <w:r w:rsidRPr="0022756D">
              <w:rPr>
                <w:rFonts w:ascii="Calibri" w:hAnsi="Calibri" w:cs="Calibri"/>
                <w:kern w:val="2"/>
                <w:sz w:val="22"/>
                <w:szCs w:val="22"/>
                <w:lang w:eastAsia="en-US"/>
              </w:rPr>
              <w:t>Netaikoma</w:t>
            </w:r>
          </w:p>
          <w:p w14:paraId="2CCF53E7" w14:textId="77777777" w:rsidR="00011CD5" w:rsidRPr="0022756D" w:rsidRDefault="00011CD5" w:rsidP="0010064F">
            <w:pPr>
              <w:ind w:firstLine="0"/>
              <w:jc w:val="both"/>
              <w:rPr>
                <w:rFonts w:ascii="Calibri" w:hAnsi="Calibri" w:cs="Calibri"/>
                <w:color w:val="000000"/>
                <w:kern w:val="2"/>
                <w:sz w:val="22"/>
                <w:szCs w:val="22"/>
                <w:shd w:val="clear" w:color="auto" w:fill="FFFFFF"/>
                <w:lang w:eastAsia="en-US"/>
              </w:rPr>
            </w:pPr>
          </w:p>
        </w:tc>
      </w:tr>
      <w:tr w:rsidR="00011CD5" w:rsidRPr="0022756D" w14:paraId="4B49203B" w14:textId="77777777" w:rsidTr="00011CD5">
        <w:trPr>
          <w:trHeight w:val="300"/>
        </w:trPr>
        <w:tc>
          <w:tcPr>
            <w:tcW w:w="3127" w:type="dxa"/>
            <w:gridSpan w:val="2"/>
          </w:tcPr>
          <w:p w14:paraId="2EDFDB2A" w14:textId="77777777" w:rsidR="00011CD5" w:rsidRPr="0022756D" w:rsidRDefault="00011CD5" w:rsidP="00011CD5">
            <w:pPr>
              <w:ind w:firstLine="0"/>
              <w:rPr>
                <w:rFonts w:ascii="Calibri" w:hAnsi="Calibri" w:cs="Calibri"/>
                <w:b/>
                <w:kern w:val="2"/>
                <w:sz w:val="22"/>
                <w:szCs w:val="22"/>
                <w:lang w:eastAsia="en-US"/>
              </w:rPr>
            </w:pPr>
            <w:r w:rsidRPr="0022756D">
              <w:rPr>
                <w:rFonts w:ascii="Calibri" w:hAnsi="Calibri" w:cs="Calibri"/>
                <w:b/>
                <w:kern w:val="2"/>
                <w:sz w:val="22"/>
                <w:szCs w:val="22"/>
                <w:lang w:eastAsia="en-US"/>
              </w:rPr>
              <w:t>5.7. Avanso užtikrinimas</w:t>
            </w:r>
          </w:p>
        </w:tc>
        <w:tc>
          <w:tcPr>
            <w:tcW w:w="6510" w:type="dxa"/>
            <w:gridSpan w:val="2"/>
          </w:tcPr>
          <w:p w14:paraId="5CE7A8A2" w14:textId="77777777" w:rsidR="00011CD5" w:rsidRPr="0022756D" w:rsidRDefault="00011CD5" w:rsidP="0010064F">
            <w:pPr>
              <w:ind w:firstLine="0"/>
              <w:jc w:val="both"/>
              <w:rPr>
                <w:rFonts w:ascii="Calibri" w:hAnsi="Calibri" w:cs="Calibri"/>
                <w:kern w:val="2"/>
                <w:sz w:val="22"/>
                <w:szCs w:val="22"/>
                <w:lang w:eastAsia="en-US"/>
              </w:rPr>
            </w:pPr>
            <w:r w:rsidRPr="0022756D">
              <w:rPr>
                <w:rFonts w:ascii="Calibri" w:hAnsi="Calibri" w:cs="Calibri"/>
                <w:kern w:val="2"/>
                <w:sz w:val="22"/>
                <w:szCs w:val="22"/>
                <w:lang w:eastAsia="en-US"/>
              </w:rPr>
              <w:t>Netaikoma</w:t>
            </w:r>
          </w:p>
          <w:p w14:paraId="3E3D288B" w14:textId="77777777" w:rsidR="00011CD5" w:rsidRPr="0022756D" w:rsidRDefault="00011CD5" w:rsidP="0010064F">
            <w:pPr>
              <w:ind w:firstLine="0"/>
              <w:jc w:val="both"/>
              <w:rPr>
                <w:rFonts w:ascii="Calibri" w:hAnsi="Calibri" w:cs="Calibri"/>
                <w:kern w:val="2"/>
                <w:sz w:val="22"/>
                <w:szCs w:val="22"/>
                <w:lang w:eastAsia="en-US"/>
              </w:rPr>
            </w:pPr>
            <w:r w:rsidRPr="0022756D">
              <w:rPr>
                <w:rFonts w:ascii="Calibri" w:hAnsi="Calibri" w:cs="Calibri"/>
                <w:color w:val="000000"/>
                <w:kern w:val="2"/>
                <w:sz w:val="22"/>
                <w:szCs w:val="22"/>
                <w:shd w:val="clear" w:color="auto" w:fill="FFFFFF"/>
                <w:lang w:eastAsia="en-US"/>
              </w:rPr>
              <w:t xml:space="preserve"> </w:t>
            </w:r>
          </w:p>
        </w:tc>
      </w:tr>
      <w:tr w:rsidR="00011CD5" w:rsidRPr="0022756D" w14:paraId="2473AEA7" w14:textId="77777777" w:rsidTr="00011CD5">
        <w:trPr>
          <w:trHeight w:val="300"/>
        </w:trPr>
        <w:tc>
          <w:tcPr>
            <w:tcW w:w="9637" w:type="dxa"/>
            <w:gridSpan w:val="4"/>
          </w:tcPr>
          <w:p w14:paraId="4F665911" w14:textId="77777777" w:rsidR="00011CD5" w:rsidRPr="0022756D" w:rsidRDefault="00011CD5" w:rsidP="00011CD5">
            <w:pPr>
              <w:ind w:firstLine="0"/>
              <w:jc w:val="center"/>
              <w:rPr>
                <w:rFonts w:ascii="Calibri" w:hAnsi="Calibri" w:cs="Calibri"/>
                <w:b/>
                <w:kern w:val="2"/>
                <w:sz w:val="22"/>
                <w:szCs w:val="22"/>
                <w:lang w:eastAsia="en-US"/>
              </w:rPr>
            </w:pPr>
            <w:r w:rsidRPr="0022756D">
              <w:rPr>
                <w:rFonts w:ascii="Calibri" w:hAnsi="Calibri" w:cs="Calibri"/>
                <w:b/>
                <w:kern w:val="2"/>
                <w:sz w:val="22"/>
                <w:szCs w:val="22"/>
                <w:lang w:eastAsia="en-US"/>
              </w:rPr>
              <w:t>6. PASLAUGŲ KOKYBĖ IR GARANTINIAI ĮSIPAREIGOJIMAI</w:t>
            </w:r>
          </w:p>
        </w:tc>
      </w:tr>
      <w:tr w:rsidR="00011CD5" w:rsidRPr="0022756D" w14:paraId="10A8C805" w14:textId="77777777" w:rsidTr="00011CD5">
        <w:trPr>
          <w:trHeight w:val="300"/>
        </w:trPr>
        <w:tc>
          <w:tcPr>
            <w:tcW w:w="3127" w:type="dxa"/>
            <w:gridSpan w:val="2"/>
          </w:tcPr>
          <w:p w14:paraId="05000F78" w14:textId="77777777" w:rsidR="00011CD5" w:rsidRPr="0022756D" w:rsidRDefault="00011CD5" w:rsidP="00011CD5">
            <w:pPr>
              <w:ind w:firstLine="0"/>
              <w:rPr>
                <w:rFonts w:ascii="Calibri" w:hAnsi="Calibri" w:cs="Calibri"/>
                <w:b/>
                <w:kern w:val="2"/>
                <w:sz w:val="22"/>
                <w:szCs w:val="22"/>
                <w:lang w:eastAsia="en-US"/>
              </w:rPr>
            </w:pPr>
            <w:r w:rsidRPr="0022756D">
              <w:rPr>
                <w:rFonts w:ascii="Calibri" w:hAnsi="Calibri" w:cs="Calibri"/>
                <w:b/>
                <w:kern w:val="2"/>
                <w:sz w:val="22"/>
                <w:szCs w:val="22"/>
                <w:lang w:eastAsia="en-US"/>
              </w:rPr>
              <w:t>6.1. Garantinis terminas</w:t>
            </w:r>
          </w:p>
        </w:tc>
        <w:tc>
          <w:tcPr>
            <w:tcW w:w="6510" w:type="dxa"/>
            <w:gridSpan w:val="2"/>
          </w:tcPr>
          <w:p w14:paraId="6E5E170D" w14:textId="77777777" w:rsidR="009F4949" w:rsidRPr="0022756D" w:rsidRDefault="009F4949" w:rsidP="009F4949">
            <w:pPr>
              <w:ind w:firstLine="0"/>
              <w:jc w:val="both"/>
              <w:rPr>
                <w:rFonts w:ascii="Calibri" w:hAnsi="Calibri" w:cs="Calibri"/>
                <w:kern w:val="2"/>
                <w:sz w:val="22"/>
                <w:szCs w:val="22"/>
                <w:lang w:eastAsia="en-US"/>
              </w:rPr>
            </w:pPr>
            <w:r w:rsidRPr="0022756D">
              <w:rPr>
                <w:rFonts w:ascii="Calibri" w:hAnsi="Calibri" w:cs="Calibri"/>
                <w:kern w:val="2"/>
                <w:sz w:val="22"/>
                <w:szCs w:val="22"/>
                <w:lang w:eastAsia="en-US"/>
              </w:rPr>
              <w:t>Netaikoma</w:t>
            </w:r>
          </w:p>
          <w:p w14:paraId="2AA75139" w14:textId="77777777" w:rsidR="009F4949" w:rsidRPr="0022756D" w:rsidRDefault="009F4949" w:rsidP="009F4949">
            <w:pPr>
              <w:ind w:firstLine="0"/>
              <w:jc w:val="both"/>
              <w:rPr>
                <w:rFonts w:ascii="Calibri" w:hAnsi="Calibri" w:cs="Calibri"/>
                <w:kern w:val="2"/>
                <w:sz w:val="22"/>
                <w:szCs w:val="22"/>
                <w:lang w:eastAsia="en-US"/>
              </w:rPr>
            </w:pPr>
          </w:p>
          <w:p w14:paraId="6FE3C927" w14:textId="77777777" w:rsidR="00011CD5" w:rsidRPr="0022756D" w:rsidRDefault="00011CD5" w:rsidP="009F4949">
            <w:pPr>
              <w:ind w:firstLine="0"/>
              <w:jc w:val="both"/>
              <w:rPr>
                <w:rFonts w:ascii="Calibri" w:hAnsi="Calibri" w:cs="Calibri"/>
                <w:sz w:val="22"/>
                <w:szCs w:val="22"/>
                <w:lang w:eastAsia="en-US"/>
              </w:rPr>
            </w:pPr>
          </w:p>
        </w:tc>
      </w:tr>
      <w:tr w:rsidR="00011CD5" w:rsidRPr="0022756D" w14:paraId="413B7051" w14:textId="77777777" w:rsidTr="00011CD5">
        <w:trPr>
          <w:trHeight w:val="300"/>
        </w:trPr>
        <w:tc>
          <w:tcPr>
            <w:tcW w:w="3127" w:type="dxa"/>
            <w:gridSpan w:val="2"/>
          </w:tcPr>
          <w:p w14:paraId="360E1C31" w14:textId="77777777" w:rsidR="00011CD5" w:rsidRPr="0022756D" w:rsidRDefault="00011CD5" w:rsidP="00B660C2">
            <w:pPr>
              <w:ind w:firstLine="0"/>
              <w:jc w:val="both"/>
              <w:rPr>
                <w:rFonts w:ascii="Calibri" w:hAnsi="Calibri" w:cs="Calibri"/>
                <w:b/>
                <w:kern w:val="2"/>
                <w:sz w:val="22"/>
                <w:szCs w:val="22"/>
                <w:lang w:eastAsia="en-US"/>
              </w:rPr>
            </w:pPr>
            <w:r w:rsidRPr="0022756D">
              <w:rPr>
                <w:rFonts w:ascii="Calibri" w:hAnsi="Calibri" w:cs="Calibri"/>
                <w:b/>
                <w:sz w:val="22"/>
                <w:szCs w:val="22"/>
                <w:lang w:eastAsia="en-US"/>
              </w:rPr>
              <w:lastRenderedPageBreak/>
              <w:t>6.2. Terminas Paslaugų trūkumams pašalinti</w:t>
            </w:r>
          </w:p>
        </w:tc>
        <w:tc>
          <w:tcPr>
            <w:tcW w:w="6510" w:type="dxa"/>
            <w:gridSpan w:val="2"/>
          </w:tcPr>
          <w:p w14:paraId="565C5C5D" w14:textId="77777777" w:rsidR="00994274" w:rsidRPr="0022756D" w:rsidRDefault="00A46100" w:rsidP="00994274">
            <w:pPr>
              <w:ind w:firstLine="0"/>
              <w:jc w:val="both"/>
              <w:rPr>
                <w:rFonts w:ascii="Calibri" w:hAnsi="Calibri" w:cs="Calibri"/>
                <w:color w:val="000000"/>
                <w:sz w:val="22"/>
                <w:szCs w:val="22"/>
              </w:rPr>
            </w:pPr>
            <w:r w:rsidRPr="0022756D">
              <w:rPr>
                <w:rFonts w:ascii="Calibri" w:hAnsi="Calibri" w:cs="Calibri"/>
                <w:color w:val="000000"/>
                <w:sz w:val="22"/>
                <w:szCs w:val="22"/>
              </w:rPr>
              <w:t>Netaikoma</w:t>
            </w:r>
          </w:p>
          <w:p w14:paraId="30505073" w14:textId="77777777" w:rsidR="00011CD5" w:rsidRPr="0022756D" w:rsidRDefault="00011CD5" w:rsidP="00B660C2">
            <w:pPr>
              <w:ind w:firstLine="0"/>
              <w:jc w:val="both"/>
              <w:rPr>
                <w:rFonts w:ascii="Calibri" w:hAnsi="Calibri" w:cs="Calibri"/>
                <w:kern w:val="2"/>
                <w:sz w:val="22"/>
                <w:szCs w:val="22"/>
                <w:lang w:eastAsia="en-US"/>
              </w:rPr>
            </w:pPr>
          </w:p>
          <w:p w14:paraId="142B1E80" w14:textId="77777777" w:rsidR="00994274" w:rsidRPr="0022756D" w:rsidRDefault="00994274" w:rsidP="00B660C2">
            <w:pPr>
              <w:ind w:firstLine="0"/>
              <w:jc w:val="both"/>
              <w:rPr>
                <w:rFonts w:ascii="Calibri" w:hAnsi="Calibri" w:cs="Calibri"/>
                <w:kern w:val="2"/>
                <w:sz w:val="22"/>
                <w:szCs w:val="22"/>
                <w:lang w:eastAsia="en-US"/>
              </w:rPr>
            </w:pPr>
          </w:p>
          <w:p w14:paraId="553DDC5B" w14:textId="77777777" w:rsidR="00994274" w:rsidRPr="0022756D" w:rsidRDefault="00994274" w:rsidP="00B660C2">
            <w:pPr>
              <w:ind w:firstLine="0"/>
              <w:jc w:val="both"/>
              <w:rPr>
                <w:rFonts w:ascii="Calibri" w:hAnsi="Calibri" w:cs="Calibri"/>
                <w:kern w:val="2"/>
                <w:sz w:val="22"/>
                <w:szCs w:val="22"/>
                <w:lang w:eastAsia="en-US"/>
              </w:rPr>
            </w:pPr>
          </w:p>
        </w:tc>
      </w:tr>
      <w:tr w:rsidR="00011CD5" w:rsidRPr="0022756D" w14:paraId="1444D9AD" w14:textId="77777777" w:rsidTr="00011CD5">
        <w:trPr>
          <w:trHeight w:val="300"/>
        </w:trPr>
        <w:tc>
          <w:tcPr>
            <w:tcW w:w="3127" w:type="dxa"/>
            <w:gridSpan w:val="2"/>
          </w:tcPr>
          <w:p w14:paraId="2050A46D" w14:textId="77777777" w:rsidR="00011CD5" w:rsidRPr="0022756D" w:rsidRDefault="00011CD5" w:rsidP="00B660C2">
            <w:pPr>
              <w:ind w:firstLine="0"/>
              <w:jc w:val="both"/>
              <w:rPr>
                <w:rFonts w:ascii="Calibri" w:hAnsi="Calibri" w:cs="Calibri"/>
                <w:b/>
                <w:sz w:val="22"/>
                <w:szCs w:val="22"/>
                <w:lang w:eastAsia="en-US"/>
              </w:rPr>
            </w:pPr>
            <w:r w:rsidRPr="0022756D">
              <w:rPr>
                <w:rFonts w:ascii="Calibri" w:hAnsi="Calibri" w:cs="Calibri"/>
                <w:b/>
                <w:sz w:val="22"/>
                <w:szCs w:val="22"/>
                <w:lang w:eastAsia="en-US"/>
              </w:rPr>
              <w:t xml:space="preserve">6.3. Kokybinių kriterijų įgyvendinimo </w:t>
            </w:r>
            <w:r w:rsidRPr="0022756D">
              <w:rPr>
                <w:rFonts w:ascii="Calibri" w:hAnsi="Calibri" w:cs="Calibri"/>
                <w:b/>
                <w:bCs/>
                <w:sz w:val="22"/>
                <w:szCs w:val="22"/>
                <w:lang w:eastAsia="en-US"/>
              </w:rPr>
              <w:t xml:space="preserve">ir </w:t>
            </w:r>
            <w:r w:rsidRPr="0022756D">
              <w:rPr>
                <w:rFonts w:ascii="Calibri" w:hAnsi="Calibri" w:cs="Calibri"/>
                <w:b/>
                <w:sz w:val="22"/>
                <w:szCs w:val="22"/>
                <w:lang w:eastAsia="en-US"/>
              </w:rPr>
              <w:t>tikrinimo tvarka</w:t>
            </w:r>
          </w:p>
          <w:p w14:paraId="50C0AAA2" w14:textId="77777777" w:rsidR="00994274" w:rsidRPr="0022756D" w:rsidRDefault="00994274" w:rsidP="00B660C2">
            <w:pPr>
              <w:ind w:firstLine="0"/>
              <w:jc w:val="both"/>
              <w:rPr>
                <w:rFonts w:ascii="Calibri" w:hAnsi="Calibri" w:cs="Calibri"/>
                <w:b/>
                <w:sz w:val="22"/>
                <w:szCs w:val="22"/>
                <w:lang w:eastAsia="en-US"/>
              </w:rPr>
            </w:pPr>
          </w:p>
        </w:tc>
        <w:tc>
          <w:tcPr>
            <w:tcW w:w="6510" w:type="dxa"/>
            <w:gridSpan w:val="2"/>
          </w:tcPr>
          <w:p w14:paraId="0A5EFC2B" w14:textId="77777777" w:rsidR="00994274" w:rsidRPr="0022756D" w:rsidRDefault="005435BE" w:rsidP="00994274">
            <w:pPr>
              <w:ind w:firstLine="0"/>
              <w:jc w:val="both"/>
              <w:rPr>
                <w:rFonts w:ascii="Calibri" w:hAnsi="Calibri" w:cs="Calibri"/>
                <w:kern w:val="2"/>
                <w:sz w:val="22"/>
                <w:szCs w:val="22"/>
                <w:lang w:eastAsia="en-US"/>
              </w:rPr>
            </w:pPr>
            <w:r w:rsidRPr="0022756D">
              <w:rPr>
                <w:rFonts w:ascii="Calibri" w:hAnsi="Calibri" w:cs="Calibri"/>
                <w:kern w:val="2"/>
                <w:sz w:val="22"/>
                <w:szCs w:val="22"/>
                <w:lang w:eastAsia="en-US"/>
              </w:rPr>
              <w:t xml:space="preserve">Netaikoma </w:t>
            </w:r>
          </w:p>
          <w:p w14:paraId="78FCC600" w14:textId="77777777" w:rsidR="00011CD5" w:rsidRPr="0022756D" w:rsidRDefault="00011CD5" w:rsidP="005435BE">
            <w:pPr>
              <w:ind w:firstLine="0"/>
              <w:jc w:val="both"/>
              <w:rPr>
                <w:rFonts w:ascii="Calibri" w:hAnsi="Calibri" w:cs="Calibri"/>
                <w:kern w:val="2"/>
                <w:sz w:val="22"/>
                <w:szCs w:val="22"/>
                <w:lang w:eastAsia="en-US"/>
              </w:rPr>
            </w:pPr>
          </w:p>
        </w:tc>
      </w:tr>
      <w:tr w:rsidR="00011CD5" w:rsidRPr="0022756D" w14:paraId="14178040" w14:textId="77777777" w:rsidTr="00011CD5">
        <w:trPr>
          <w:trHeight w:val="300"/>
        </w:trPr>
        <w:tc>
          <w:tcPr>
            <w:tcW w:w="9637" w:type="dxa"/>
            <w:gridSpan w:val="4"/>
          </w:tcPr>
          <w:p w14:paraId="305F7613" w14:textId="77777777" w:rsidR="00994274" w:rsidRPr="0022756D" w:rsidRDefault="00994274" w:rsidP="00994274">
            <w:pPr>
              <w:ind w:firstLine="0"/>
              <w:rPr>
                <w:rFonts w:ascii="Calibri" w:hAnsi="Calibri" w:cs="Calibri"/>
                <w:b/>
                <w:kern w:val="2"/>
                <w:sz w:val="22"/>
                <w:szCs w:val="22"/>
                <w:lang w:eastAsia="en-US"/>
              </w:rPr>
            </w:pPr>
          </w:p>
          <w:p w14:paraId="59418188" w14:textId="77777777" w:rsidR="00011CD5" w:rsidRPr="0022756D" w:rsidRDefault="00011CD5" w:rsidP="00994274">
            <w:pPr>
              <w:ind w:firstLine="0"/>
              <w:rPr>
                <w:rFonts w:ascii="Calibri" w:hAnsi="Calibri" w:cs="Calibri"/>
                <w:b/>
                <w:kern w:val="2"/>
                <w:sz w:val="22"/>
                <w:szCs w:val="22"/>
                <w:lang w:eastAsia="en-US"/>
              </w:rPr>
            </w:pPr>
            <w:r w:rsidRPr="0022756D">
              <w:rPr>
                <w:rFonts w:ascii="Calibri" w:hAnsi="Calibri" w:cs="Calibri"/>
                <w:b/>
                <w:kern w:val="2"/>
                <w:sz w:val="22"/>
                <w:szCs w:val="22"/>
                <w:lang w:eastAsia="en-US"/>
              </w:rPr>
              <w:t>7. SUTARTIES VYKDYMUI PASITELKIAMI SUBTIEKĖJAI IR (AR) SPECIALISTAI</w:t>
            </w:r>
          </w:p>
          <w:p w14:paraId="411314F3" w14:textId="77777777" w:rsidR="00994274" w:rsidRPr="0022756D" w:rsidRDefault="00994274" w:rsidP="00B11F7C">
            <w:pPr>
              <w:ind w:firstLine="0"/>
              <w:rPr>
                <w:rFonts w:ascii="Calibri" w:hAnsi="Calibri" w:cs="Calibri"/>
                <w:b/>
                <w:kern w:val="2"/>
                <w:sz w:val="22"/>
                <w:szCs w:val="22"/>
                <w:lang w:eastAsia="en-US"/>
              </w:rPr>
            </w:pPr>
          </w:p>
        </w:tc>
      </w:tr>
      <w:tr w:rsidR="00011CD5" w:rsidRPr="0022756D" w14:paraId="2F8D8F9A" w14:textId="77777777" w:rsidTr="00011CD5">
        <w:trPr>
          <w:trHeight w:val="300"/>
        </w:trPr>
        <w:tc>
          <w:tcPr>
            <w:tcW w:w="3127" w:type="dxa"/>
            <w:gridSpan w:val="2"/>
          </w:tcPr>
          <w:p w14:paraId="649FE626" w14:textId="77777777" w:rsidR="00011CD5" w:rsidRPr="0022756D" w:rsidRDefault="00011CD5" w:rsidP="00B660C2">
            <w:pPr>
              <w:ind w:firstLine="0"/>
              <w:jc w:val="both"/>
              <w:rPr>
                <w:rFonts w:ascii="Calibri" w:hAnsi="Calibri" w:cs="Calibri"/>
                <w:b/>
                <w:bCs/>
                <w:kern w:val="2"/>
                <w:sz w:val="22"/>
                <w:szCs w:val="22"/>
                <w:lang w:eastAsia="en-US"/>
              </w:rPr>
            </w:pPr>
            <w:r w:rsidRPr="0022756D">
              <w:rPr>
                <w:rFonts w:ascii="Calibri" w:hAnsi="Calibri" w:cs="Calibri"/>
                <w:b/>
                <w:bCs/>
                <w:kern w:val="2"/>
                <w:sz w:val="22"/>
                <w:szCs w:val="22"/>
                <w:lang w:eastAsia="en-US"/>
              </w:rPr>
              <w:t>7.1. Sutarties vykdymui pasitelkiami subtiekėjai ir (ar) specialistai</w:t>
            </w:r>
          </w:p>
        </w:tc>
        <w:tc>
          <w:tcPr>
            <w:tcW w:w="6510" w:type="dxa"/>
            <w:gridSpan w:val="2"/>
          </w:tcPr>
          <w:p w14:paraId="654D23E8" w14:textId="77777777" w:rsidR="00011CD5" w:rsidRPr="0022756D" w:rsidRDefault="00011CD5" w:rsidP="001B4838">
            <w:pPr>
              <w:ind w:firstLine="0"/>
              <w:jc w:val="both"/>
              <w:rPr>
                <w:rFonts w:ascii="Calibri" w:hAnsi="Calibri" w:cs="Calibri"/>
                <w:kern w:val="2"/>
                <w:sz w:val="22"/>
                <w:szCs w:val="22"/>
                <w:lang w:eastAsia="en-US"/>
              </w:rPr>
            </w:pPr>
            <w:r w:rsidRPr="0022756D">
              <w:rPr>
                <w:rFonts w:ascii="Calibri" w:hAnsi="Calibri" w:cs="Calibri"/>
                <w:kern w:val="2"/>
                <w:sz w:val="22"/>
                <w:szCs w:val="22"/>
                <w:lang w:eastAsia="en-US"/>
              </w:rPr>
              <w:t>Sutarties vykdymui subtiekėjai ir (ar) specialistai nepasitelkiami.</w:t>
            </w:r>
          </w:p>
          <w:p w14:paraId="5B676EE5" w14:textId="77777777" w:rsidR="00011CD5" w:rsidRPr="0022756D" w:rsidRDefault="00011CD5" w:rsidP="001B4838">
            <w:pPr>
              <w:spacing w:before="120" w:after="120"/>
              <w:ind w:firstLine="0"/>
              <w:jc w:val="both"/>
              <w:rPr>
                <w:rFonts w:ascii="Calibri" w:hAnsi="Calibri" w:cs="Calibri"/>
                <w:color w:val="FF0000"/>
                <w:kern w:val="2"/>
                <w:sz w:val="22"/>
                <w:szCs w:val="22"/>
                <w:lang w:eastAsia="en-US"/>
              </w:rPr>
            </w:pPr>
            <w:r w:rsidRPr="0022756D">
              <w:rPr>
                <w:rFonts w:ascii="Calibri" w:hAnsi="Calibri" w:cs="Calibri"/>
                <w:color w:val="FF0000"/>
                <w:kern w:val="2"/>
                <w:sz w:val="22"/>
                <w:szCs w:val="22"/>
                <w:lang w:eastAsia="en-US"/>
              </w:rPr>
              <w:t>arba</w:t>
            </w:r>
          </w:p>
          <w:p w14:paraId="2A162B72" w14:textId="77777777" w:rsidR="00011CD5" w:rsidRPr="0022756D" w:rsidRDefault="00011CD5" w:rsidP="00B660C2">
            <w:pPr>
              <w:ind w:firstLine="0"/>
              <w:jc w:val="both"/>
              <w:rPr>
                <w:rFonts w:ascii="Calibri" w:hAnsi="Calibri" w:cs="Calibri"/>
                <w:b/>
                <w:kern w:val="2"/>
                <w:sz w:val="22"/>
                <w:szCs w:val="22"/>
                <w:lang w:eastAsia="en-US"/>
              </w:rPr>
            </w:pPr>
            <w:r w:rsidRPr="0022756D">
              <w:rPr>
                <w:rFonts w:ascii="Calibri" w:hAnsi="Calibri" w:cs="Calibri"/>
                <w:kern w:val="2"/>
                <w:sz w:val="22"/>
                <w:szCs w:val="22"/>
                <w:lang w:eastAsia="en-US"/>
              </w:rPr>
              <w:t xml:space="preserve">Sutarties vykdymui pasitelkiami subtiekėjai ir (ar) specialistai yra nurodyti Sutarties priede Nr. </w:t>
            </w:r>
            <w:r w:rsidR="00ED67D8" w:rsidRPr="0022756D">
              <w:rPr>
                <w:rFonts w:ascii="Calibri" w:hAnsi="Calibri" w:cs="Calibri"/>
                <w:kern w:val="2"/>
                <w:sz w:val="22"/>
                <w:szCs w:val="22"/>
              </w:rPr>
              <w:t>4</w:t>
            </w:r>
            <w:r w:rsidRPr="0022756D">
              <w:rPr>
                <w:rFonts w:ascii="Calibri" w:hAnsi="Calibri" w:cs="Calibri"/>
                <w:kern w:val="2"/>
                <w:sz w:val="22"/>
                <w:szCs w:val="22"/>
                <w:lang w:eastAsia="en-US"/>
              </w:rPr>
              <w:t xml:space="preserve"> „Sutarties vykdymui pasitelkiami subtiekėjai ir (ar) specialistai“</w:t>
            </w:r>
          </w:p>
        </w:tc>
      </w:tr>
      <w:tr w:rsidR="00011CD5" w:rsidRPr="0022756D" w14:paraId="5F10BD68" w14:textId="77777777" w:rsidTr="00011CD5">
        <w:trPr>
          <w:trHeight w:val="300"/>
        </w:trPr>
        <w:tc>
          <w:tcPr>
            <w:tcW w:w="9637" w:type="dxa"/>
            <w:gridSpan w:val="4"/>
          </w:tcPr>
          <w:p w14:paraId="64CAE2F5" w14:textId="77777777" w:rsidR="00994274" w:rsidRPr="0022756D" w:rsidRDefault="00994274" w:rsidP="00994274">
            <w:pPr>
              <w:ind w:firstLine="0"/>
              <w:rPr>
                <w:rFonts w:ascii="Calibri" w:hAnsi="Calibri" w:cs="Calibri"/>
                <w:b/>
                <w:kern w:val="2"/>
                <w:sz w:val="22"/>
                <w:szCs w:val="22"/>
                <w:lang w:eastAsia="en-US"/>
              </w:rPr>
            </w:pPr>
          </w:p>
          <w:p w14:paraId="5671ACF1" w14:textId="77777777" w:rsidR="00011CD5" w:rsidRPr="0022756D" w:rsidRDefault="00011CD5" w:rsidP="00994274">
            <w:pPr>
              <w:ind w:firstLine="0"/>
              <w:rPr>
                <w:rFonts w:ascii="Calibri" w:hAnsi="Calibri" w:cs="Calibri"/>
                <w:b/>
                <w:kern w:val="2"/>
                <w:sz w:val="22"/>
                <w:szCs w:val="22"/>
                <w:lang w:eastAsia="en-US"/>
              </w:rPr>
            </w:pPr>
            <w:r w:rsidRPr="0022756D">
              <w:rPr>
                <w:rFonts w:ascii="Calibri" w:hAnsi="Calibri" w:cs="Calibri"/>
                <w:b/>
                <w:kern w:val="2"/>
                <w:sz w:val="22"/>
                <w:szCs w:val="22"/>
                <w:lang w:eastAsia="en-US"/>
              </w:rPr>
              <w:t>8. PRIEVOLIŲ PAGAL SUTARTĮ ĮVYKDYMO UŽTIKRINIMAS</w:t>
            </w:r>
          </w:p>
          <w:p w14:paraId="62046E85" w14:textId="77777777" w:rsidR="00994274" w:rsidRPr="0022756D" w:rsidRDefault="00994274" w:rsidP="00B11F7C">
            <w:pPr>
              <w:ind w:firstLine="0"/>
              <w:rPr>
                <w:rFonts w:ascii="Calibri" w:hAnsi="Calibri" w:cs="Calibri"/>
                <w:b/>
                <w:kern w:val="2"/>
                <w:sz w:val="22"/>
                <w:szCs w:val="22"/>
                <w:lang w:eastAsia="en-US"/>
              </w:rPr>
            </w:pPr>
          </w:p>
        </w:tc>
      </w:tr>
      <w:tr w:rsidR="00011CD5" w:rsidRPr="0022756D" w14:paraId="3EB2C2F9" w14:textId="77777777" w:rsidTr="00011CD5">
        <w:trPr>
          <w:trHeight w:val="300"/>
        </w:trPr>
        <w:tc>
          <w:tcPr>
            <w:tcW w:w="3127" w:type="dxa"/>
            <w:gridSpan w:val="2"/>
          </w:tcPr>
          <w:p w14:paraId="203F1780" w14:textId="77777777" w:rsidR="00011CD5" w:rsidRPr="0022756D" w:rsidRDefault="00011CD5" w:rsidP="00530665">
            <w:pPr>
              <w:ind w:firstLine="0"/>
              <w:jc w:val="both"/>
              <w:rPr>
                <w:rFonts w:ascii="Calibri" w:hAnsi="Calibri" w:cs="Calibri"/>
                <w:b/>
                <w:kern w:val="2"/>
                <w:sz w:val="22"/>
                <w:szCs w:val="22"/>
                <w:lang w:eastAsia="en-US"/>
              </w:rPr>
            </w:pPr>
            <w:r w:rsidRPr="0022756D">
              <w:rPr>
                <w:rFonts w:ascii="Calibri" w:hAnsi="Calibri" w:cs="Calibri"/>
                <w:b/>
                <w:kern w:val="2"/>
                <w:sz w:val="22"/>
                <w:szCs w:val="22"/>
                <w:lang w:eastAsia="en-US"/>
              </w:rPr>
              <w:t>8.1. Prievolių pagal Sutartį įvykdymo užtikrinimas</w:t>
            </w:r>
          </w:p>
        </w:tc>
        <w:tc>
          <w:tcPr>
            <w:tcW w:w="6510" w:type="dxa"/>
            <w:gridSpan w:val="2"/>
          </w:tcPr>
          <w:p w14:paraId="2F753F60" w14:textId="77777777" w:rsidR="00994274" w:rsidRPr="0022756D" w:rsidRDefault="00994274" w:rsidP="00994274">
            <w:pPr>
              <w:ind w:firstLine="0"/>
              <w:jc w:val="both"/>
              <w:rPr>
                <w:rFonts w:ascii="Calibri" w:hAnsi="Calibri" w:cs="Calibri"/>
                <w:kern w:val="2"/>
                <w:sz w:val="22"/>
                <w:szCs w:val="22"/>
                <w:lang w:eastAsia="en-US"/>
              </w:rPr>
            </w:pPr>
            <w:r w:rsidRPr="0022756D">
              <w:rPr>
                <w:rFonts w:ascii="Calibri" w:hAnsi="Calibri" w:cs="Calibri"/>
                <w:kern w:val="2"/>
                <w:sz w:val="22"/>
                <w:szCs w:val="22"/>
                <w:lang w:eastAsia="en-US"/>
              </w:rPr>
              <w:t>Prievolių pagal Sutartį įvykdymas užtikrinamas:</w:t>
            </w:r>
          </w:p>
          <w:p w14:paraId="400D105B" w14:textId="1A369187" w:rsidR="00011CD5" w:rsidRPr="0022756D" w:rsidRDefault="00994274" w:rsidP="00994274">
            <w:pPr>
              <w:ind w:firstLine="0"/>
              <w:jc w:val="both"/>
              <w:rPr>
                <w:rFonts w:ascii="Calibri" w:hAnsi="Calibri" w:cs="Calibri"/>
                <w:kern w:val="2"/>
                <w:sz w:val="22"/>
                <w:szCs w:val="22"/>
                <w:lang w:eastAsia="en-US"/>
              </w:rPr>
            </w:pPr>
            <w:r w:rsidRPr="0022756D">
              <w:rPr>
                <w:rFonts w:ascii="Calibri" w:hAnsi="Calibri" w:cs="Calibri"/>
                <w:kern w:val="2"/>
                <w:sz w:val="22"/>
                <w:szCs w:val="22"/>
                <w:lang w:eastAsia="en-US"/>
              </w:rPr>
              <w:t>Netesybomis (delspinigiais, bauda)</w:t>
            </w:r>
            <w:r w:rsidR="00FE153C" w:rsidRPr="0022756D">
              <w:rPr>
                <w:rFonts w:ascii="Calibri" w:hAnsi="Calibri" w:cs="Calibri"/>
                <w:kern w:val="2"/>
                <w:sz w:val="22"/>
                <w:szCs w:val="22"/>
                <w:lang w:eastAsia="en-US"/>
              </w:rPr>
              <w:t>.</w:t>
            </w:r>
          </w:p>
          <w:p w14:paraId="50393BAA" w14:textId="77777777" w:rsidR="00FE153C" w:rsidRPr="0022756D" w:rsidRDefault="00FE153C" w:rsidP="00994274">
            <w:pPr>
              <w:ind w:firstLine="0"/>
              <w:jc w:val="both"/>
              <w:rPr>
                <w:rFonts w:ascii="Calibri" w:hAnsi="Calibri" w:cs="Calibri"/>
                <w:kern w:val="2"/>
                <w:sz w:val="22"/>
                <w:szCs w:val="22"/>
                <w:lang w:eastAsia="en-US"/>
              </w:rPr>
            </w:pPr>
          </w:p>
        </w:tc>
      </w:tr>
      <w:tr w:rsidR="00011CD5" w:rsidRPr="0022756D" w14:paraId="555AB131" w14:textId="77777777" w:rsidTr="00011CD5">
        <w:trPr>
          <w:trHeight w:val="300"/>
        </w:trPr>
        <w:tc>
          <w:tcPr>
            <w:tcW w:w="3127" w:type="dxa"/>
            <w:gridSpan w:val="2"/>
          </w:tcPr>
          <w:p w14:paraId="6AEE989B" w14:textId="77777777" w:rsidR="00011CD5" w:rsidRPr="0022756D" w:rsidRDefault="00011CD5" w:rsidP="00530665">
            <w:pPr>
              <w:ind w:firstLine="0"/>
              <w:jc w:val="both"/>
              <w:rPr>
                <w:rFonts w:ascii="Calibri" w:hAnsi="Calibri" w:cs="Calibri"/>
                <w:b/>
                <w:kern w:val="2"/>
                <w:sz w:val="22"/>
                <w:szCs w:val="22"/>
                <w:lang w:eastAsia="en-US"/>
              </w:rPr>
            </w:pPr>
            <w:r w:rsidRPr="0022756D">
              <w:rPr>
                <w:rFonts w:ascii="Calibri" w:hAnsi="Calibri" w:cs="Calibri"/>
                <w:b/>
                <w:kern w:val="2"/>
                <w:sz w:val="22"/>
                <w:szCs w:val="22"/>
                <w:lang w:eastAsia="en-US"/>
              </w:rPr>
              <w:t>8.2 Sutarties įvykdymo užtikrinimo galiojimo terminas</w:t>
            </w:r>
          </w:p>
        </w:tc>
        <w:tc>
          <w:tcPr>
            <w:tcW w:w="6510" w:type="dxa"/>
            <w:gridSpan w:val="2"/>
          </w:tcPr>
          <w:p w14:paraId="584B21C0" w14:textId="77777777" w:rsidR="00011CD5" w:rsidRPr="0022756D" w:rsidRDefault="00011CD5" w:rsidP="0038241B">
            <w:pPr>
              <w:ind w:firstLine="0"/>
              <w:jc w:val="both"/>
              <w:rPr>
                <w:rFonts w:ascii="Calibri" w:hAnsi="Calibri" w:cs="Calibri"/>
                <w:kern w:val="2"/>
                <w:sz w:val="22"/>
                <w:szCs w:val="22"/>
                <w:lang w:eastAsia="en-US"/>
              </w:rPr>
            </w:pPr>
          </w:p>
        </w:tc>
      </w:tr>
      <w:tr w:rsidR="00011CD5" w:rsidRPr="0022756D" w14:paraId="7AB76A4F" w14:textId="77777777" w:rsidTr="00011CD5">
        <w:trPr>
          <w:trHeight w:val="300"/>
        </w:trPr>
        <w:tc>
          <w:tcPr>
            <w:tcW w:w="3127" w:type="dxa"/>
            <w:gridSpan w:val="2"/>
          </w:tcPr>
          <w:p w14:paraId="134C9AF7" w14:textId="77777777" w:rsidR="00011CD5" w:rsidRPr="0022756D" w:rsidRDefault="00011CD5" w:rsidP="00530665">
            <w:pPr>
              <w:ind w:firstLine="0"/>
              <w:jc w:val="both"/>
              <w:rPr>
                <w:rFonts w:ascii="Calibri" w:hAnsi="Calibri" w:cs="Calibri"/>
                <w:b/>
                <w:kern w:val="2"/>
                <w:sz w:val="22"/>
                <w:szCs w:val="22"/>
                <w:lang w:eastAsia="en-US"/>
              </w:rPr>
            </w:pPr>
            <w:r w:rsidRPr="0022756D">
              <w:rPr>
                <w:rFonts w:ascii="Calibri" w:hAnsi="Calibri" w:cs="Calibri"/>
                <w:b/>
                <w:kern w:val="2"/>
                <w:sz w:val="22"/>
                <w:szCs w:val="22"/>
                <w:lang w:eastAsia="en-US"/>
              </w:rPr>
              <w:t>8.3. Sutarties įvykdymo užtikrinimo pateikimas</w:t>
            </w:r>
          </w:p>
        </w:tc>
        <w:tc>
          <w:tcPr>
            <w:tcW w:w="6510" w:type="dxa"/>
            <w:gridSpan w:val="2"/>
          </w:tcPr>
          <w:p w14:paraId="7CE1BA5D" w14:textId="284044C0" w:rsidR="00994274" w:rsidRPr="0022756D" w:rsidRDefault="00FE153C" w:rsidP="006C18A3">
            <w:pPr>
              <w:ind w:firstLine="0"/>
              <w:jc w:val="both"/>
              <w:rPr>
                <w:rFonts w:ascii="Calibri" w:hAnsi="Calibri" w:cs="Calibri"/>
                <w:kern w:val="2"/>
                <w:sz w:val="22"/>
                <w:szCs w:val="22"/>
              </w:rPr>
            </w:pPr>
            <w:r w:rsidRPr="0022756D">
              <w:rPr>
                <w:rFonts w:ascii="Calibri" w:hAnsi="Calibri" w:cs="Calibri"/>
                <w:kern w:val="2"/>
                <w:sz w:val="22"/>
                <w:szCs w:val="22"/>
                <w:lang w:eastAsia="en-US"/>
              </w:rPr>
              <w:t>Netaikoma</w:t>
            </w:r>
          </w:p>
        </w:tc>
      </w:tr>
      <w:tr w:rsidR="00011CD5" w:rsidRPr="0022756D" w14:paraId="5E9B1AE3" w14:textId="77777777" w:rsidTr="00011CD5">
        <w:trPr>
          <w:trHeight w:val="300"/>
        </w:trPr>
        <w:tc>
          <w:tcPr>
            <w:tcW w:w="9637" w:type="dxa"/>
            <w:gridSpan w:val="4"/>
          </w:tcPr>
          <w:p w14:paraId="69764186" w14:textId="77777777" w:rsidR="006C18A3" w:rsidRPr="0022756D" w:rsidRDefault="006C18A3" w:rsidP="006C18A3">
            <w:pPr>
              <w:ind w:firstLine="0"/>
              <w:rPr>
                <w:rFonts w:ascii="Calibri" w:hAnsi="Calibri" w:cs="Calibri"/>
                <w:b/>
                <w:kern w:val="2"/>
                <w:sz w:val="22"/>
                <w:szCs w:val="22"/>
                <w:lang w:eastAsia="en-US"/>
              </w:rPr>
            </w:pPr>
          </w:p>
          <w:p w14:paraId="78BC9003" w14:textId="77777777" w:rsidR="00011CD5" w:rsidRPr="0022756D" w:rsidRDefault="00011CD5" w:rsidP="006C18A3">
            <w:pPr>
              <w:ind w:firstLine="0"/>
              <w:rPr>
                <w:rFonts w:ascii="Calibri" w:hAnsi="Calibri" w:cs="Calibri"/>
                <w:b/>
                <w:kern w:val="2"/>
                <w:sz w:val="22"/>
                <w:szCs w:val="22"/>
                <w:lang w:eastAsia="en-US"/>
              </w:rPr>
            </w:pPr>
            <w:r w:rsidRPr="0022756D">
              <w:rPr>
                <w:rFonts w:ascii="Calibri" w:hAnsi="Calibri" w:cs="Calibri"/>
                <w:b/>
                <w:kern w:val="2"/>
                <w:sz w:val="22"/>
                <w:szCs w:val="22"/>
                <w:lang w:eastAsia="en-US"/>
              </w:rPr>
              <w:t>9. ŠALIŲ ATSAKOMYBĖ</w:t>
            </w:r>
          </w:p>
          <w:p w14:paraId="74EDB73A" w14:textId="77777777" w:rsidR="006C18A3" w:rsidRPr="0022756D" w:rsidRDefault="006C18A3" w:rsidP="00B11F7C">
            <w:pPr>
              <w:ind w:firstLine="0"/>
              <w:rPr>
                <w:rFonts w:ascii="Calibri" w:hAnsi="Calibri" w:cs="Calibri"/>
                <w:b/>
                <w:kern w:val="2"/>
                <w:sz w:val="22"/>
                <w:szCs w:val="22"/>
                <w:lang w:eastAsia="en-US"/>
              </w:rPr>
            </w:pPr>
          </w:p>
        </w:tc>
      </w:tr>
      <w:tr w:rsidR="00011CD5" w:rsidRPr="0022756D" w14:paraId="209B83F8" w14:textId="77777777" w:rsidTr="00011CD5">
        <w:trPr>
          <w:trHeight w:val="300"/>
        </w:trPr>
        <w:tc>
          <w:tcPr>
            <w:tcW w:w="3127" w:type="dxa"/>
            <w:gridSpan w:val="2"/>
          </w:tcPr>
          <w:p w14:paraId="7F63692D" w14:textId="77777777" w:rsidR="00011CD5" w:rsidRPr="0022756D" w:rsidRDefault="00011CD5" w:rsidP="00530665">
            <w:pPr>
              <w:ind w:firstLine="0"/>
              <w:jc w:val="both"/>
              <w:rPr>
                <w:rFonts w:ascii="Calibri" w:hAnsi="Calibri" w:cs="Calibri"/>
                <w:b/>
                <w:kern w:val="2"/>
                <w:sz w:val="22"/>
                <w:szCs w:val="22"/>
                <w:lang w:eastAsia="en-US"/>
              </w:rPr>
            </w:pPr>
            <w:r w:rsidRPr="0022756D">
              <w:rPr>
                <w:rFonts w:ascii="Calibri" w:hAnsi="Calibri" w:cs="Calibri"/>
                <w:b/>
                <w:kern w:val="2"/>
                <w:sz w:val="22"/>
                <w:szCs w:val="22"/>
                <w:lang w:eastAsia="en-US"/>
              </w:rPr>
              <w:t>9.1. Pirkėjui taikomos netesybos už mokėjimų pagal Sutartį vėlavimą</w:t>
            </w:r>
          </w:p>
        </w:tc>
        <w:tc>
          <w:tcPr>
            <w:tcW w:w="6510" w:type="dxa"/>
            <w:gridSpan w:val="2"/>
          </w:tcPr>
          <w:p w14:paraId="23C6E713" w14:textId="2A595EBA" w:rsidR="00011CD5" w:rsidRPr="0022756D" w:rsidRDefault="00530665" w:rsidP="00530665">
            <w:pPr>
              <w:ind w:firstLine="0"/>
              <w:jc w:val="both"/>
              <w:rPr>
                <w:rFonts w:ascii="Calibri" w:hAnsi="Calibri" w:cs="Calibri"/>
                <w:kern w:val="2"/>
                <w:sz w:val="22"/>
                <w:szCs w:val="22"/>
                <w:lang w:eastAsia="en-US"/>
              </w:rPr>
            </w:pPr>
            <w:r w:rsidRPr="0022756D">
              <w:rPr>
                <w:rFonts w:ascii="Calibri" w:hAnsi="Calibri" w:cs="Calibri"/>
                <w:color w:val="000000"/>
                <w:kern w:val="2"/>
                <w:sz w:val="22"/>
                <w:szCs w:val="22"/>
                <w:lang w:eastAsia="en-US"/>
              </w:rPr>
              <w:t>Jei Pirkėjas, gavęs tinkamai pateiktą ir užpildytą Sąskaitą, uždelsia atsiskaityti už tinkamai Tiekėjo suteiktas kokybiškas Paslaugas per Sutartyje nurodytą terminą, Tiekėjas nuo kitos nei nustatytas terminas dienos skaičiuoja Pirkėjui 0,0</w:t>
            </w:r>
            <w:r w:rsidR="002D0341" w:rsidRPr="0022756D">
              <w:rPr>
                <w:rFonts w:ascii="Calibri" w:hAnsi="Calibri" w:cs="Calibri"/>
                <w:color w:val="000000"/>
                <w:kern w:val="2"/>
                <w:sz w:val="22"/>
                <w:szCs w:val="22"/>
                <w:lang w:eastAsia="en-US"/>
              </w:rPr>
              <w:t>5</w:t>
            </w:r>
            <w:r w:rsidRPr="0022756D">
              <w:rPr>
                <w:rFonts w:ascii="Calibri" w:hAnsi="Calibri" w:cs="Calibri"/>
                <w:color w:val="000000"/>
                <w:kern w:val="2"/>
                <w:sz w:val="22"/>
                <w:szCs w:val="22"/>
                <w:lang w:eastAsia="en-US"/>
              </w:rPr>
              <w:t xml:space="preserve"> (penkios šimtosios) procento dydžio delspinigius nuo neapmokėtos sumos be PVM už kiekvieną vėlavimo dieną.</w:t>
            </w:r>
          </w:p>
        </w:tc>
      </w:tr>
      <w:tr w:rsidR="00011CD5" w:rsidRPr="0022756D" w14:paraId="00FE9E17" w14:textId="77777777" w:rsidTr="00011CD5">
        <w:trPr>
          <w:trHeight w:val="300"/>
        </w:trPr>
        <w:tc>
          <w:tcPr>
            <w:tcW w:w="3127" w:type="dxa"/>
            <w:gridSpan w:val="2"/>
          </w:tcPr>
          <w:p w14:paraId="09228030" w14:textId="77777777" w:rsidR="00011CD5" w:rsidRPr="0022756D" w:rsidRDefault="00011CD5" w:rsidP="00530665">
            <w:pPr>
              <w:ind w:firstLine="0"/>
              <w:jc w:val="both"/>
              <w:rPr>
                <w:rFonts w:ascii="Calibri" w:hAnsi="Calibri" w:cs="Calibri"/>
                <w:b/>
                <w:kern w:val="2"/>
                <w:sz w:val="22"/>
                <w:szCs w:val="22"/>
                <w:lang w:eastAsia="en-US"/>
              </w:rPr>
            </w:pPr>
            <w:r w:rsidRPr="0022756D">
              <w:rPr>
                <w:rFonts w:ascii="Calibri" w:hAnsi="Calibri" w:cs="Calibri"/>
                <w:b/>
                <w:sz w:val="22"/>
                <w:szCs w:val="22"/>
                <w:lang w:eastAsia="en-US"/>
              </w:rPr>
              <w:t>9.2. Tiekėjui taikomos netesybos</w:t>
            </w:r>
          </w:p>
        </w:tc>
        <w:tc>
          <w:tcPr>
            <w:tcW w:w="6510" w:type="dxa"/>
            <w:gridSpan w:val="2"/>
          </w:tcPr>
          <w:p w14:paraId="0B9C62AB" w14:textId="34CEDE2E" w:rsidR="00530665" w:rsidRPr="0022756D" w:rsidRDefault="00530665" w:rsidP="00530665">
            <w:pPr>
              <w:ind w:firstLine="0"/>
              <w:jc w:val="both"/>
              <w:rPr>
                <w:rFonts w:ascii="Calibri" w:hAnsi="Calibri" w:cs="Calibri"/>
                <w:kern w:val="2"/>
                <w:sz w:val="22"/>
                <w:szCs w:val="22"/>
                <w:lang w:eastAsia="en-US"/>
              </w:rPr>
            </w:pPr>
            <w:r w:rsidRPr="0022756D">
              <w:rPr>
                <w:rFonts w:ascii="Calibri" w:hAnsi="Calibri" w:cs="Calibri"/>
                <w:kern w:val="2"/>
                <w:sz w:val="22"/>
                <w:szCs w:val="22"/>
                <w:lang w:eastAsia="en-US"/>
              </w:rPr>
              <w:t xml:space="preserve">9.2.1. Jeigu Tiekėjas vėluoja suteikti Paslaugas arba nevykdo kitų sutartinių įsipareigojimų, Pirkėjas nuo kitos nei nustatytas terminas dienos Tiekėjui skaičiuoja 0,05 (penkios šimtosios) procento, bet ne mažiau nei </w:t>
            </w:r>
            <w:r w:rsidR="003C7446" w:rsidRPr="0022756D">
              <w:rPr>
                <w:rFonts w:ascii="Calibri" w:hAnsi="Calibri" w:cs="Calibri"/>
                <w:kern w:val="2"/>
                <w:sz w:val="22"/>
                <w:szCs w:val="22"/>
                <w:lang w:eastAsia="en-US"/>
              </w:rPr>
              <w:t>3</w:t>
            </w:r>
            <w:r w:rsidRPr="0022756D">
              <w:rPr>
                <w:rFonts w:ascii="Calibri" w:hAnsi="Calibri" w:cs="Calibri"/>
                <w:kern w:val="2"/>
                <w:sz w:val="22"/>
                <w:szCs w:val="22"/>
                <w:lang w:eastAsia="en-US"/>
              </w:rPr>
              <w:t>0,00 Eur (</w:t>
            </w:r>
            <w:r w:rsidR="00B47224" w:rsidRPr="0022756D">
              <w:rPr>
                <w:rFonts w:ascii="Calibri" w:hAnsi="Calibri" w:cs="Calibri"/>
                <w:kern w:val="2"/>
                <w:sz w:val="22"/>
                <w:szCs w:val="22"/>
                <w:lang w:eastAsia="en-US"/>
              </w:rPr>
              <w:t>tr</w:t>
            </w:r>
            <w:r w:rsidRPr="0022756D">
              <w:rPr>
                <w:rFonts w:ascii="Calibri" w:hAnsi="Calibri" w:cs="Calibri"/>
                <w:kern w:val="2"/>
                <w:sz w:val="22"/>
                <w:szCs w:val="22"/>
                <w:lang w:eastAsia="en-US"/>
              </w:rPr>
              <w:t>isdešimt eurų, 00 euro ct)  dydžio delspinigius už kiekvieną uždelstą dieną nuo laiku nesuteiktų Paslaugų ar kitų sutartinių įsipareigojimų nevykdymo kainos be PVM.</w:t>
            </w:r>
          </w:p>
          <w:p w14:paraId="1AF7DE03" w14:textId="77777777" w:rsidR="00530665" w:rsidRPr="0022756D" w:rsidRDefault="00530665" w:rsidP="00530665">
            <w:pPr>
              <w:ind w:firstLine="0"/>
              <w:jc w:val="both"/>
              <w:rPr>
                <w:rFonts w:ascii="Calibri" w:hAnsi="Calibri" w:cs="Calibri"/>
                <w:sz w:val="22"/>
                <w:szCs w:val="22"/>
                <w:lang w:eastAsia="en-US"/>
              </w:rPr>
            </w:pPr>
            <w:r w:rsidRPr="0022756D">
              <w:rPr>
                <w:rFonts w:ascii="Calibri" w:hAnsi="Calibri" w:cs="Calibri"/>
                <w:kern w:val="2"/>
                <w:sz w:val="22"/>
                <w:szCs w:val="22"/>
                <w:lang w:eastAsia="en-US"/>
              </w:rPr>
              <w:t xml:space="preserve">9.2.2. Tiekėjas privalo sumokėti Pirkėjui netesybas per 10 (dešimt) kalendorinių dienų nuo Pirkėjo pareikalavimo, jeigu netesybų suma nėra </w:t>
            </w:r>
            <w:r w:rsidRPr="0022756D">
              <w:rPr>
                <w:rFonts w:ascii="Calibri" w:hAnsi="Calibri" w:cs="Calibri"/>
                <w:sz w:val="22"/>
                <w:szCs w:val="22"/>
                <w:lang w:eastAsia="en-US"/>
              </w:rPr>
              <w:t>išskaitoma iš Tiekėjui mokėtinos sumos.</w:t>
            </w:r>
          </w:p>
          <w:p w14:paraId="5A7621E1" w14:textId="2226CAA6" w:rsidR="004F1A25" w:rsidRPr="0022756D" w:rsidRDefault="00C87DA0" w:rsidP="00530665">
            <w:pPr>
              <w:ind w:firstLine="0"/>
              <w:jc w:val="both"/>
              <w:rPr>
                <w:rFonts w:ascii="Calibri" w:hAnsi="Calibri" w:cs="Calibri"/>
                <w:sz w:val="22"/>
                <w:szCs w:val="22"/>
                <w:lang w:eastAsia="en-US"/>
              </w:rPr>
            </w:pPr>
            <w:r w:rsidRPr="0022756D">
              <w:rPr>
                <w:rFonts w:ascii="Calibri" w:hAnsi="Calibri" w:cs="Calibri"/>
                <w:sz w:val="22"/>
                <w:szCs w:val="22"/>
                <w:lang w:eastAsia="en-US"/>
              </w:rPr>
              <w:t xml:space="preserve">9.2.3. </w:t>
            </w:r>
            <w:r w:rsidR="004F1A25" w:rsidRPr="0022756D">
              <w:rPr>
                <w:rFonts w:ascii="Calibri" w:hAnsi="Calibri" w:cs="Calibri"/>
                <w:sz w:val="22"/>
                <w:szCs w:val="22"/>
                <w:lang w:eastAsia="en-US"/>
              </w:rPr>
              <w:t>Tiekėjui nesilaikant Techninės specifikacijos 6.2. papunktyje nustatyto kritinės sistemos klaidos ištaisymo laiko, Tiekėjui skaičiuojami 30,00 Eur (trisdešimt eurų, 00 euro ct) dydžio delspinigiai už kiekvieną uždelstą valandą kuomet vėluojama ištaisyti kritinę sistemos klaidą"</w:t>
            </w:r>
          </w:p>
        </w:tc>
      </w:tr>
      <w:tr w:rsidR="00011CD5" w:rsidRPr="0022756D" w14:paraId="35CA331F" w14:textId="77777777" w:rsidTr="00011CD5">
        <w:trPr>
          <w:trHeight w:val="300"/>
        </w:trPr>
        <w:tc>
          <w:tcPr>
            <w:tcW w:w="3127" w:type="dxa"/>
            <w:gridSpan w:val="2"/>
          </w:tcPr>
          <w:p w14:paraId="43039AAB" w14:textId="77777777" w:rsidR="00011CD5" w:rsidRPr="0022756D" w:rsidRDefault="00011CD5" w:rsidP="00530665">
            <w:pPr>
              <w:ind w:firstLine="0"/>
              <w:jc w:val="both"/>
              <w:rPr>
                <w:rFonts w:ascii="Calibri" w:hAnsi="Calibri" w:cs="Calibri"/>
                <w:b/>
                <w:kern w:val="2"/>
                <w:sz w:val="22"/>
                <w:szCs w:val="22"/>
                <w:lang w:eastAsia="en-US"/>
              </w:rPr>
            </w:pPr>
            <w:r w:rsidRPr="0022756D">
              <w:rPr>
                <w:rFonts w:ascii="Calibri" w:hAnsi="Calibri" w:cs="Calibri"/>
                <w:b/>
                <w:kern w:val="2"/>
                <w:sz w:val="22"/>
                <w:szCs w:val="22"/>
                <w:lang w:eastAsia="en-US"/>
              </w:rPr>
              <w:t xml:space="preserve">9.3. Tiekėjui/Pirkėjui taikoma bauda nutraukus Sutartį dėl esminio Sutarties pažeidimo ar nepagrįstai nutraukus Sutarties </w:t>
            </w:r>
            <w:r w:rsidRPr="0022756D">
              <w:rPr>
                <w:rFonts w:ascii="Calibri" w:hAnsi="Calibri" w:cs="Calibri"/>
                <w:b/>
                <w:kern w:val="2"/>
                <w:sz w:val="22"/>
                <w:szCs w:val="22"/>
                <w:lang w:eastAsia="en-US"/>
              </w:rPr>
              <w:lastRenderedPageBreak/>
              <w:t>vykdymą ne Sutartyje nustatyta tvarka</w:t>
            </w:r>
          </w:p>
        </w:tc>
        <w:tc>
          <w:tcPr>
            <w:tcW w:w="6510" w:type="dxa"/>
            <w:gridSpan w:val="2"/>
          </w:tcPr>
          <w:p w14:paraId="7C516271" w14:textId="17D719C7" w:rsidR="00CC4CF7" w:rsidRPr="0022756D" w:rsidRDefault="00CC4CF7" w:rsidP="00CC4CF7">
            <w:pPr>
              <w:ind w:firstLine="0"/>
              <w:jc w:val="both"/>
              <w:rPr>
                <w:rFonts w:ascii="Calibri" w:hAnsi="Calibri" w:cs="Calibri"/>
                <w:sz w:val="22"/>
                <w:szCs w:val="22"/>
              </w:rPr>
            </w:pPr>
            <w:r w:rsidRPr="0022756D">
              <w:rPr>
                <w:rFonts w:ascii="Calibri" w:hAnsi="Calibri" w:cs="Calibri"/>
                <w:kern w:val="2"/>
                <w:sz w:val="22"/>
                <w:szCs w:val="22"/>
                <w:lang w:eastAsia="en-US"/>
              </w:rPr>
              <w:lastRenderedPageBreak/>
              <w:t xml:space="preserve">9.3.1. Nutraukus Sutartį dėl esminio Sutarties pažeidimo, nustatyto Sutarties Specialiosiose sąlygose, mokama </w:t>
            </w:r>
            <w:r w:rsidR="00530665" w:rsidRPr="0022756D">
              <w:rPr>
                <w:rFonts w:ascii="Calibri" w:hAnsi="Calibri" w:cs="Calibri"/>
                <w:kern w:val="2"/>
                <w:sz w:val="22"/>
                <w:szCs w:val="22"/>
                <w:lang w:eastAsia="en-US"/>
              </w:rPr>
              <w:t>10 (dešimt</w:t>
            </w:r>
            <w:r w:rsidRPr="0022756D">
              <w:rPr>
                <w:rFonts w:ascii="Calibri" w:hAnsi="Calibri" w:cs="Calibri"/>
                <w:kern w:val="2"/>
                <w:sz w:val="22"/>
                <w:szCs w:val="22"/>
                <w:lang w:eastAsia="en-US"/>
              </w:rPr>
              <w:t>) procentų dydžio bauda nuo Pradinės Sutarties vertės, nurodytos Specialiųjų sąlygų 5.2 punkte.</w:t>
            </w:r>
          </w:p>
          <w:p w14:paraId="593A89ED" w14:textId="119B2002" w:rsidR="00011CD5" w:rsidRPr="0022756D" w:rsidRDefault="00CC4CF7" w:rsidP="00CC4CF7">
            <w:pPr>
              <w:ind w:firstLine="0"/>
              <w:jc w:val="both"/>
              <w:rPr>
                <w:rFonts w:ascii="Calibri" w:hAnsi="Calibri" w:cs="Calibri"/>
                <w:kern w:val="2"/>
                <w:sz w:val="22"/>
                <w:szCs w:val="22"/>
                <w:lang w:eastAsia="en-US"/>
              </w:rPr>
            </w:pPr>
            <w:r w:rsidRPr="0022756D">
              <w:rPr>
                <w:rFonts w:ascii="Calibri" w:hAnsi="Calibri" w:cs="Calibri"/>
                <w:sz w:val="22"/>
                <w:szCs w:val="22"/>
                <w:lang w:eastAsia="en-US"/>
              </w:rPr>
              <w:lastRenderedPageBreak/>
              <w:t xml:space="preserve">9.3.2. Nepagrįstai nutraukus Sutarties vykdymą ne Sutartyje nustatyta tvarka, mokama </w:t>
            </w:r>
            <w:r w:rsidR="00530665" w:rsidRPr="0022756D">
              <w:rPr>
                <w:rFonts w:ascii="Calibri" w:hAnsi="Calibri" w:cs="Calibri"/>
                <w:kern w:val="2"/>
                <w:sz w:val="22"/>
                <w:szCs w:val="22"/>
                <w:lang w:eastAsia="en-US"/>
              </w:rPr>
              <w:t>10 (dešimt</w:t>
            </w:r>
            <w:r w:rsidRPr="0022756D">
              <w:rPr>
                <w:rFonts w:ascii="Calibri" w:hAnsi="Calibri" w:cs="Calibri"/>
                <w:kern w:val="2"/>
                <w:sz w:val="22"/>
                <w:szCs w:val="22"/>
                <w:lang w:eastAsia="en-US"/>
              </w:rPr>
              <w:t>) procentų dydžio bauda nuo Pradinės Sutarties vertės, nurodytos Specialiųjų sąlygų 5.2 punkte.</w:t>
            </w:r>
          </w:p>
        </w:tc>
      </w:tr>
      <w:tr w:rsidR="00011CD5" w:rsidRPr="0022756D" w14:paraId="608F00FB" w14:textId="77777777" w:rsidTr="00011CD5">
        <w:trPr>
          <w:trHeight w:val="300"/>
        </w:trPr>
        <w:tc>
          <w:tcPr>
            <w:tcW w:w="3127" w:type="dxa"/>
            <w:gridSpan w:val="2"/>
          </w:tcPr>
          <w:p w14:paraId="291806ED" w14:textId="77777777" w:rsidR="00011CD5" w:rsidRPr="0022756D" w:rsidRDefault="00011CD5" w:rsidP="005D62B9">
            <w:pPr>
              <w:ind w:firstLine="0"/>
              <w:rPr>
                <w:rFonts w:ascii="Calibri" w:hAnsi="Calibri" w:cs="Calibri"/>
                <w:b/>
                <w:kern w:val="2"/>
                <w:sz w:val="22"/>
                <w:szCs w:val="22"/>
                <w:lang w:eastAsia="en-US"/>
              </w:rPr>
            </w:pPr>
            <w:r w:rsidRPr="0022756D">
              <w:rPr>
                <w:rFonts w:ascii="Calibri" w:hAnsi="Calibri" w:cs="Calibri"/>
                <w:b/>
                <w:kern w:val="2"/>
                <w:sz w:val="22"/>
                <w:szCs w:val="22"/>
                <w:lang w:eastAsia="en-US"/>
              </w:rPr>
              <w:lastRenderedPageBreak/>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19CE83B2" w14:textId="77777777" w:rsidR="00DC7006" w:rsidRPr="0022756D" w:rsidRDefault="00A6687D" w:rsidP="00590FB2">
            <w:pPr>
              <w:ind w:firstLine="0"/>
              <w:jc w:val="both"/>
              <w:rPr>
                <w:rFonts w:ascii="Calibri" w:hAnsi="Calibri" w:cs="Calibri"/>
                <w:color w:val="000000"/>
                <w:kern w:val="2"/>
                <w:sz w:val="22"/>
                <w:szCs w:val="22"/>
                <w:lang w:eastAsia="en-US"/>
              </w:rPr>
            </w:pPr>
            <w:r w:rsidRPr="0022756D">
              <w:rPr>
                <w:rFonts w:ascii="Calibri" w:hAnsi="Calibri" w:cs="Calibri"/>
                <w:color w:val="000000"/>
                <w:kern w:val="2"/>
                <w:sz w:val="22"/>
                <w:szCs w:val="22"/>
                <w:lang w:eastAsia="en-US"/>
              </w:rPr>
              <w:t>Tiekėjui už  kiekvieną reikalavimų pažeidimo atvejį bus taikoma 200 Eur (dviejų šimtų eurų, 00 euro ct) bauda.</w:t>
            </w:r>
          </w:p>
          <w:p w14:paraId="229F1616" w14:textId="77777777" w:rsidR="00DC7006" w:rsidRPr="0022756D" w:rsidRDefault="00DC7006" w:rsidP="00590FB2">
            <w:pPr>
              <w:ind w:firstLine="0"/>
              <w:jc w:val="both"/>
              <w:rPr>
                <w:rFonts w:ascii="Calibri" w:hAnsi="Calibri" w:cs="Calibri"/>
                <w:color w:val="000000"/>
                <w:kern w:val="2"/>
                <w:sz w:val="22"/>
                <w:szCs w:val="22"/>
                <w:lang w:eastAsia="en-US"/>
              </w:rPr>
            </w:pPr>
          </w:p>
          <w:p w14:paraId="4C1F1C57" w14:textId="77777777" w:rsidR="00011CD5" w:rsidRPr="0022756D" w:rsidRDefault="00011CD5" w:rsidP="005D62B9">
            <w:pPr>
              <w:ind w:firstLine="0"/>
              <w:jc w:val="both"/>
              <w:rPr>
                <w:rFonts w:ascii="Calibri" w:hAnsi="Calibri" w:cs="Calibri"/>
                <w:kern w:val="2"/>
                <w:sz w:val="22"/>
                <w:szCs w:val="22"/>
                <w:lang w:eastAsia="en-US"/>
              </w:rPr>
            </w:pPr>
          </w:p>
        </w:tc>
      </w:tr>
      <w:tr w:rsidR="00011CD5" w:rsidRPr="0022756D" w14:paraId="137721B2" w14:textId="77777777" w:rsidTr="00011CD5">
        <w:trPr>
          <w:trHeight w:val="300"/>
        </w:trPr>
        <w:tc>
          <w:tcPr>
            <w:tcW w:w="3127" w:type="dxa"/>
            <w:gridSpan w:val="2"/>
          </w:tcPr>
          <w:p w14:paraId="6925930B" w14:textId="77777777" w:rsidR="00011CD5" w:rsidRPr="0022756D" w:rsidRDefault="00011CD5" w:rsidP="00693D01">
            <w:pPr>
              <w:ind w:firstLine="0"/>
              <w:jc w:val="both"/>
              <w:rPr>
                <w:rFonts w:ascii="Calibri" w:hAnsi="Calibri" w:cs="Calibri"/>
                <w:b/>
                <w:kern w:val="2"/>
                <w:sz w:val="22"/>
                <w:szCs w:val="22"/>
                <w:lang w:eastAsia="en-US"/>
              </w:rPr>
            </w:pPr>
            <w:r w:rsidRPr="0022756D">
              <w:rPr>
                <w:rFonts w:ascii="Calibri" w:hAnsi="Calibri" w:cs="Calibri"/>
                <w:b/>
                <w:kern w:val="2"/>
                <w:sz w:val="22"/>
                <w:szCs w:val="22"/>
                <w:lang w:eastAsia="en-US"/>
              </w:rPr>
              <w:t>9.5. Tiekėjui taikomos baudos dėl aplinkosauginių ir (arba) socialinių kriterijų nesilaikymo</w:t>
            </w:r>
          </w:p>
        </w:tc>
        <w:tc>
          <w:tcPr>
            <w:tcW w:w="6510" w:type="dxa"/>
            <w:gridSpan w:val="2"/>
          </w:tcPr>
          <w:p w14:paraId="6187027B" w14:textId="258A3AA9" w:rsidR="00011CD5" w:rsidRPr="0022756D" w:rsidRDefault="006360D9" w:rsidP="00693D01">
            <w:pPr>
              <w:ind w:firstLine="0"/>
              <w:jc w:val="both"/>
              <w:rPr>
                <w:rFonts w:ascii="Calibri" w:hAnsi="Calibri" w:cs="Calibri"/>
                <w:color w:val="4472C4"/>
                <w:kern w:val="2"/>
                <w:sz w:val="22"/>
                <w:szCs w:val="22"/>
                <w:lang w:eastAsia="en-US"/>
              </w:rPr>
            </w:pPr>
            <w:r w:rsidRPr="0022756D">
              <w:rPr>
                <w:rFonts w:ascii="Calibri" w:hAnsi="Calibri" w:cs="Calibri"/>
                <w:color w:val="000000"/>
                <w:kern w:val="2"/>
                <w:sz w:val="22"/>
                <w:szCs w:val="22"/>
                <w:lang w:eastAsia="en-US"/>
              </w:rPr>
              <w:t>Netaikoma</w:t>
            </w:r>
          </w:p>
        </w:tc>
      </w:tr>
      <w:tr w:rsidR="00011CD5" w:rsidRPr="0022756D" w14:paraId="4F9F4199" w14:textId="77777777" w:rsidTr="00011CD5">
        <w:trPr>
          <w:trHeight w:val="300"/>
        </w:trPr>
        <w:tc>
          <w:tcPr>
            <w:tcW w:w="3127" w:type="dxa"/>
            <w:gridSpan w:val="2"/>
          </w:tcPr>
          <w:p w14:paraId="5C546A8D" w14:textId="77777777" w:rsidR="00011CD5" w:rsidRPr="0022756D" w:rsidRDefault="00011CD5" w:rsidP="00693D01">
            <w:pPr>
              <w:ind w:firstLine="0"/>
              <w:jc w:val="both"/>
              <w:rPr>
                <w:rFonts w:ascii="Calibri" w:hAnsi="Calibri" w:cs="Calibri"/>
                <w:b/>
                <w:kern w:val="2"/>
                <w:sz w:val="22"/>
                <w:szCs w:val="22"/>
                <w:lang w:eastAsia="en-US"/>
              </w:rPr>
            </w:pPr>
            <w:r w:rsidRPr="0022756D">
              <w:rPr>
                <w:rFonts w:ascii="Calibri" w:hAnsi="Calibri" w:cs="Calibri"/>
                <w:b/>
                <w:kern w:val="2"/>
                <w:sz w:val="22"/>
                <w:szCs w:val="22"/>
                <w:lang w:eastAsia="en-US"/>
              </w:rPr>
              <w:t>9.6. Tiekėjui/Pirkėjui taikoma bauda dėl konfidencialumo reikalavimų nesilaikymo</w:t>
            </w:r>
          </w:p>
        </w:tc>
        <w:tc>
          <w:tcPr>
            <w:tcW w:w="6510" w:type="dxa"/>
            <w:gridSpan w:val="2"/>
          </w:tcPr>
          <w:p w14:paraId="2D88889A" w14:textId="45D71B87" w:rsidR="00693D01" w:rsidRPr="0022756D" w:rsidRDefault="00A6687D" w:rsidP="00693D01">
            <w:pPr>
              <w:ind w:firstLine="0"/>
              <w:jc w:val="both"/>
              <w:rPr>
                <w:rFonts w:ascii="Calibri" w:hAnsi="Calibri" w:cs="Calibri"/>
                <w:color w:val="FF0000"/>
                <w:sz w:val="22"/>
                <w:szCs w:val="22"/>
              </w:rPr>
            </w:pPr>
            <w:r w:rsidRPr="0022756D">
              <w:rPr>
                <w:rFonts w:ascii="Calibri" w:hAnsi="Calibri" w:cs="Calibri"/>
                <w:color w:val="000000"/>
                <w:kern w:val="2"/>
                <w:sz w:val="22"/>
                <w:szCs w:val="22"/>
                <w:lang w:eastAsia="en-US"/>
              </w:rPr>
              <w:t xml:space="preserve">Už  </w:t>
            </w:r>
            <w:r w:rsidRPr="0022756D">
              <w:rPr>
                <w:rFonts w:ascii="Calibri" w:hAnsi="Calibri" w:cs="Calibri"/>
                <w:kern w:val="2"/>
                <w:sz w:val="22"/>
                <w:szCs w:val="22"/>
                <w:lang w:eastAsia="en-US"/>
              </w:rPr>
              <w:t>kiekvieną reikalavimų pažeidimo atvejį taikoma 5</w:t>
            </w:r>
            <w:r w:rsidR="00693D01" w:rsidRPr="0022756D">
              <w:rPr>
                <w:rFonts w:ascii="Calibri" w:hAnsi="Calibri" w:cs="Calibri"/>
                <w:kern w:val="2"/>
                <w:sz w:val="22"/>
                <w:szCs w:val="22"/>
                <w:lang w:eastAsia="en-US"/>
              </w:rPr>
              <w:t xml:space="preserve"> (</w:t>
            </w:r>
            <w:r w:rsidRPr="0022756D">
              <w:rPr>
                <w:rFonts w:ascii="Calibri" w:hAnsi="Calibri" w:cs="Calibri"/>
                <w:kern w:val="2"/>
                <w:sz w:val="22"/>
                <w:szCs w:val="22"/>
                <w:lang w:eastAsia="en-US"/>
              </w:rPr>
              <w:t>penkių</w:t>
            </w:r>
            <w:r w:rsidR="00693D01" w:rsidRPr="0022756D">
              <w:rPr>
                <w:rFonts w:ascii="Calibri" w:hAnsi="Calibri" w:cs="Calibri"/>
                <w:kern w:val="2"/>
                <w:sz w:val="22"/>
                <w:szCs w:val="22"/>
                <w:lang w:eastAsia="en-US"/>
              </w:rPr>
              <w:t>) procentų dydžio bauda nuo Pradinės Sutarties vertės Eur be PVM, nurodytos Specialiųjų sąlygų 5.2 punkte</w:t>
            </w:r>
            <w:r w:rsidRPr="0022756D">
              <w:rPr>
                <w:rFonts w:ascii="Calibri" w:hAnsi="Calibri" w:cs="Calibri"/>
                <w:kern w:val="2"/>
                <w:sz w:val="22"/>
                <w:szCs w:val="22"/>
                <w:lang w:eastAsia="en-US"/>
              </w:rPr>
              <w:t>.</w:t>
            </w:r>
            <w:r w:rsidRPr="0022756D">
              <w:rPr>
                <w:rFonts w:ascii="Calibri" w:hAnsi="Calibri" w:cs="Calibri"/>
                <w:color w:val="FF0000"/>
                <w:kern w:val="2"/>
                <w:sz w:val="22"/>
                <w:szCs w:val="22"/>
                <w:lang w:eastAsia="en-US"/>
              </w:rPr>
              <w:t xml:space="preserve"> </w:t>
            </w:r>
          </w:p>
          <w:p w14:paraId="69ED4C91" w14:textId="77777777" w:rsidR="00011CD5" w:rsidRPr="0022756D" w:rsidRDefault="00011CD5" w:rsidP="00693D01">
            <w:pPr>
              <w:ind w:firstLine="0"/>
              <w:jc w:val="both"/>
              <w:rPr>
                <w:rFonts w:ascii="Calibri" w:hAnsi="Calibri" w:cs="Calibri"/>
                <w:color w:val="4472C4"/>
                <w:kern w:val="2"/>
                <w:sz w:val="22"/>
                <w:szCs w:val="22"/>
                <w:lang w:eastAsia="en-US"/>
              </w:rPr>
            </w:pPr>
          </w:p>
        </w:tc>
      </w:tr>
      <w:tr w:rsidR="00011CD5" w:rsidRPr="0022756D" w14:paraId="478FD698" w14:textId="77777777" w:rsidTr="00011CD5">
        <w:trPr>
          <w:trHeight w:val="300"/>
        </w:trPr>
        <w:tc>
          <w:tcPr>
            <w:tcW w:w="3127" w:type="dxa"/>
            <w:gridSpan w:val="2"/>
          </w:tcPr>
          <w:p w14:paraId="2BA46C24" w14:textId="77777777" w:rsidR="00011CD5" w:rsidRPr="0022756D" w:rsidRDefault="00011CD5" w:rsidP="00436A18">
            <w:pPr>
              <w:ind w:firstLine="0"/>
              <w:jc w:val="both"/>
              <w:rPr>
                <w:rFonts w:ascii="Calibri" w:hAnsi="Calibri" w:cs="Calibri"/>
                <w:b/>
                <w:kern w:val="2"/>
                <w:sz w:val="22"/>
                <w:szCs w:val="22"/>
                <w:lang w:eastAsia="en-US"/>
              </w:rPr>
            </w:pPr>
            <w:r w:rsidRPr="0022756D">
              <w:rPr>
                <w:rFonts w:ascii="Calibri" w:hAnsi="Calibri" w:cs="Calibri"/>
                <w:b/>
                <w:kern w:val="2"/>
                <w:sz w:val="22"/>
                <w:szCs w:val="22"/>
                <w:lang w:eastAsia="en-US"/>
              </w:rPr>
              <w:t xml:space="preserve">9.7. Tiekėjui taikomos netesybos dėl pirkimo dokumentuose nustatytų kokybinių kriterijų </w:t>
            </w:r>
            <w:proofErr w:type="spellStart"/>
            <w:r w:rsidRPr="0022756D">
              <w:rPr>
                <w:rFonts w:ascii="Calibri" w:hAnsi="Calibri" w:cs="Calibri"/>
                <w:b/>
                <w:kern w:val="2"/>
                <w:sz w:val="22"/>
                <w:szCs w:val="22"/>
                <w:lang w:eastAsia="en-US"/>
              </w:rPr>
              <w:t>nepasiekimo</w:t>
            </w:r>
            <w:proofErr w:type="spellEnd"/>
            <w:r w:rsidRPr="0022756D">
              <w:rPr>
                <w:rFonts w:ascii="Calibri" w:hAnsi="Calibri" w:cs="Calibri"/>
                <w:b/>
                <w:kern w:val="2"/>
                <w:sz w:val="22"/>
                <w:szCs w:val="22"/>
                <w:lang w:eastAsia="en-US"/>
              </w:rPr>
              <w:t xml:space="preserve"> Sutarties vykdymo metu</w:t>
            </w:r>
          </w:p>
        </w:tc>
        <w:tc>
          <w:tcPr>
            <w:tcW w:w="6510" w:type="dxa"/>
            <w:gridSpan w:val="2"/>
          </w:tcPr>
          <w:p w14:paraId="5DD56796" w14:textId="77777777" w:rsidR="00A6687D" w:rsidRPr="0022756D" w:rsidRDefault="00011CD5" w:rsidP="00A6687D">
            <w:pPr>
              <w:ind w:firstLine="0"/>
              <w:jc w:val="both"/>
              <w:rPr>
                <w:rFonts w:ascii="Calibri" w:hAnsi="Calibri" w:cs="Calibri"/>
                <w:color w:val="4472C4"/>
                <w:kern w:val="2"/>
                <w:sz w:val="22"/>
                <w:szCs w:val="22"/>
                <w:lang w:eastAsia="en-US"/>
              </w:rPr>
            </w:pPr>
            <w:r w:rsidRPr="0022756D">
              <w:rPr>
                <w:rFonts w:ascii="Calibri" w:hAnsi="Calibri" w:cs="Calibri"/>
                <w:sz w:val="22"/>
                <w:szCs w:val="22"/>
                <w:lang w:eastAsia="en-US"/>
              </w:rPr>
              <w:t xml:space="preserve">Netaikoma </w:t>
            </w:r>
          </w:p>
          <w:p w14:paraId="5EF3BC68" w14:textId="77777777" w:rsidR="00011CD5" w:rsidRPr="0022756D" w:rsidRDefault="00011CD5" w:rsidP="005D62B9">
            <w:pPr>
              <w:ind w:firstLine="0"/>
              <w:jc w:val="both"/>
              <w:rPr>
                <w:rFonts w:ascii="Calibri" w:hAnsi="Calibri" w:cs="Calibri"/>
                <w:color w:val="4472C4"/>
                <w:kern w:val="2"/>
                <w:sz w:val="22"/>
                <w:szCs w:val="22"/>
                <w:lang w:eastAsia="en-US"/>
              </w:rPr>
            </w:pPr>
          </w:p>
        </w:tc>
      </w:tr>
      <w:tr w:rsidR="00011CD5" w:rsidRPr="0022756D" w14:paraId="41EDE6C7" w14:textId="77777777" w:rsidTr="00011CD5">
        <w:trPr>
          <w:trHeight w:val="1560"/>
        </w:trPr>
        <w:tc>
          <w:tcPr>
            <w:tcW w:w="3127" w:type="dxa"/>
            <w:gridSpan w:val="2"/>
            <w:tcBorders>
              <w:top w:val="single" w:sz="4" w:space="0" w:color="auto"/>
              <w:left w:val="single" w:sz="4" w:space="0" w:color="auto"/>
              <w:bottom w:val="single" w:sz="4" w:space="0" w:color="auto"/>
              <w:right w:val="single" w:sz="4" w:space="0" w:color="auto"/>
            </w:tcBorders>
          </w:tcPr>
          <w:p w14:paraId="742865E0" w14:textId="77777777" w:rsidR="00011CD5" w:rsidRPr="0022756D" w:rsidRDefault="00011CD5" w:rsidP="00EB3C42">
            <w:pPr>
              <w:ind w:firstLine="0"/>
              <w:jc w:val="both"/>
              <w:rPr>
                <w:rFonts w:ascii="Calibri" w:hAnsi="Calibri" w:cs="Calibri"/>
                <w:b/>
                <w:kern w:val="2"/>
                <w:sz w:val="22"/>
                <w:szCs w:val="22"/>
                <w:lang w:eastAsia="en-US"/>
              </w:rPr>
            </w:pPr>
            <w:r w:rsidRPr="0022756D">
              <w:rPr>
                <w:rFonts w:ascii="Calibri" w:hAnsi="Calibri" w:cs="Calibri"/>
                <w:b/>
                <w:kern w:val="2"/>
                <w:sz w:val="22"/>
                <w:szCs w:val="22"/>
                <w:lang w:eastAsia="en-US"/>
              </w:rPr>
              <w:t xml:space="preserve">9.8. Tiekėjui taikomos netesybos dėl Sutarties įvykdymo užtikrinimo </w:t>
            </w:r>
            <w:r w:rsidRPr="0022756D">
              <w:rPr>
                <w:rFonts w:ascii="Calibri" w:hAnsi="Calibri" w:cs="Calibri"/>
                <w:b/>
                <w:bCs/>
                <w:sz w:val="22"/>
                <w:szCs w:val="22"/>
                <w:lang w:eastAsia="en-US"/>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7574E877" w14:textId="77777777" w:rsidR="00011CD5" w:rsidRPr="0022756D" w:rsidRDefault="00011CD5" w:rsidP="00E25C50">
            <w:pPr>
              <w:ind w:firstLine="0"/>
              <w:rPr>
                <w:rFonts w:ascii="Calibri" w:hAnsi="Calibri" w:cs="Calibri"/>
                <w:kern w:val="2"/>
                <w:sz w:val="22"/>
                <w:szCs w:val="22"/>
                <w:lang w:eastAsia="en-US"/>
              </w:rPr>
            </w:pPr>
            <w:r w:rsidRPr="0022756D">
              <w:rPr>
                <w:rFonts w:ascii="Calibri" w:hAnsi="Calibri" w:cs="Calibri"/>
                <w:kern w:val="2"/>
                <w:sz w:val="22"/>
                <w:szCs w:val="22"/>
                <w:lang w:eastAsia="en-US"/>
              </w:rPr>
              <w:t>Netaikoma</w:t>
            </w:r>
          </w:p>
          <w:p w14:paraId="4CD9285A" w14:textId="3FAE9BAB" w:rsidR="00011CD5" w:rsidRPr="0022756D" w:rsidRDefault="00011CD5" w:rsidP="00EB3C42">
            <w:pPr>
              <w:ind w:firstLine="0"/>
              <w:jc w:val="both"/>
              <w:rPr>
                <w:rFonts w:ascii="Calibri" w:hAnsi="Calibri" w:cs="Calibri"/>
                <w:kern w:val="2"/>
                <w:sz w:val="22"/>
                <w:szCs w:val="22"/>
                <w:lang w:eastAsia="en-US"/>
              </w:rPr>
            </w:pPr>
          </w:p>
        </w:tc>
      </w:tr>
      <w:tr w:rsidR="00011CD5" w:rsidRPr="0022756D" w14:paraId="6ECCA622" w14:textId="77777777" w:rsidTr="00011CD5">
        <w:trPr>
          <w:trHeight w:val="300"/>
        </w:trPr>
        <w:tc>
          <w:tcPr>
            <w:tcW w:w="3127" w:type="dxa"/>
            <w:gridSpan w:val="2"/>
          </w:tcPr>
          <w:p w14:paraId="5EBB3137" w14:textId="77777777" w:rsidR="00011CD5" w:rsidRPr="0022756D" w:rsidRDefault="00011CD5" w:rsidP="00E25C50">
            <w:pPr>
              <w:ind w:firstLine="0"/>
              <w:jc w:val="both"/>
              <w:rPr>
                <w:rFonts w:ascii="Calibri" w:hAnsi="Calibri" w:cs="Calibri"/>
                <w:b/>
                <w:bCs/>
                <w:kern w:val="2"/>
                <w:sz w:val="22"/>
                <w:szCs w:val="22"/>
                <w:lang w:eastAsia="en-US"/>
              </w:rPr>
            </w:pPr>
            <w:r w:rsidRPr="0022756D">
              <w:rPr>
                <w:rFonts w:ascii="Calibri" w:hAnsi="Calibri" w:cs="Calibri"/>
                <w:b/>
                <w:bCs/>
                <w:sz w:val="22"/>
                <w:szCs w:val="22"/>
                <w:lang w:eastAsia="en-US"/>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4E5BEB6A" w14:textId="77777777" w:rsidR="00A6687D" w:rsidRPr="0022756D" w:rsidRDefault="00A6687D" w:rsidP="00A6687D">
            <w:pPr>
              <w:ind w:firstLine="0"/>
              <w:jc w:val="both"/>
              <w:rPr>
                <w:rFonts w:ascii="Calibri" w:hAnsi="Calibri" w:cs="Calibri"/>
                <w:color w:val="FF0000"/>
                <w:sz w:val="22"/>
                <w:szCs w:val="22"/>
                <w:lang w:eastAsia="en-US"/>
              </w:rPr>
            </w:pPr>
            <w:r w:rsidRPr="0022756D">
              <w:rPr>
                <w:rFonts w:ascii="Calibri" w:hAnsi="Calibri" w:cs="Calibri"/>
                <w:kern w:val="2"/>
                <w:sz w:val="22"/>
                <w:szCs w:val="22"/>
                <w:lang w:eastAsia="en-US"/>
              </w:rPr>
              <w:t>5 (penkių) procentų dydžio bauda nuo Pradinės Sutarties vertės Eur be PVM, nurodytos Specialiųjų sąlygų 5.2 punkte.</w:t>
            </w:r>
            <w:r w:rsidRPr="0022756D">
              <w:rPr>
                <w:rFonts w:ascii="Calibri" w:hAnsi="Calibri" w:cs="Calibri"/>
                <w:color w:val="FF0000"/>
                <w:kern w:val="2"/>
                <w:sz w:val="22"/>
                <w:szCs w:val="22"/>
                <w:lang w:eastAsia="en-US"/>
              </w:rPr>
              <w:t xml:space="preserve"> </w:t>
            </w:r>
          </w:p>
          <w:p w14:paraId="37631295" w14:textId="77777777" w:rsidR="00011CD5" w:rsidRPr="0022756D" w:rsidRDefault="00011CD5" w:rsidP="005D62B9">
            <w:pPr>
              <w:ind w:firstLine="0"/>
              <w:rPr>
                <w:rFonts w:ascii="Calibri" w:hAnsi="Calibri" w:cs="Calibri"/>
                <w:color w:val="4472C4"/>
                <w:kern w:val="2"/>
                <w:sz w:val="22"/>
                <w:szCs w:val="22"/>
                <w:lang w:eastAsia="en-US"/>
              </w:rPr>
            </w:pPr>
          </w:p>
        </w:tc>
      </w:tr>
      <w:tr w:rsidR="00011CD5" w:rsidRPr="0022756D" w14:paraId="7B7A31DD" w14:textId="77777777" w:rsidTr="00011CD5">
        <w:trPr>
          <w:trHeight w:val="300"/>
        </w:trPr>
        <w:tc>
          <w:tcPr>
            <w:tcW w:w="3127" w:type="dxa"/>
            <w:gridSpan w:val="2"/>
          </w:tcPr>
          <w:p w14:paraId="3C0E558C" w14:textId="77777777" w:rsidR="00011CD5" w:rsidRPr="0022756D" w:rsidRDefault="00011CD5" w:rsidP="00011CD5">
            <w:pPr>
              <w:ind w:firstLine="0"/>
              <w:rPr>
                <w:rFonts w:ascii="Calibri" w:hAnsi="Calibri" w:cs="Calibri"/>
                <w:b/>
                <w:kern w:val="2"/>
                <w:sz w:val="22"/>
                <w:szCs w:val="22"/>
                <w:lang w:eastAsia="en-US"/>
              </w:rPr>
            </w:pPr>
            <w:r w:rsidRPr="0022756D">
              <w:rPr>
                <w:rFonts w:ascii="Calibri" w:hAnsi="Calibri" w:cs="Calibri"/>
                <w:b/>
                <w:kern w:val="2"/>
                <w:sz w:val="22"/>
                <w:szCs w:val="22"/>
                <w:lang w:eastAsia="en-US"/>
              </w:rPr>
              <w:t>9.</w:t>
            </w:r>
            <w:r w:rsidR="00C40CC9" w:rsidRPr="0022756D">
              <w:rPr>
                <w:rFonts w:ascii="Calibri" w:hAnsi="Calibri" w:cs="Calibri"/>
                <w:b/>
                <w:kern w:val="2"/>
                <w:sz w:val="22"/>
                <w:szCs w:val="22"/>
                <w:lang w:eastAsia="en-US"/>
              </w:rPr>
              <w:t>10</w:t>
            </w:r>
            <w:r w:rsidRPr="0022756D">
              <w:rPr>
                <w:rFonts w:ascii="Calibri" w:hAnsi="Calibri" w:cs="Calibri"/>
                <w:b/>
                <w:kern w:val="2"/>
                <w:sz w:val="22"/>
                <w:szCs w:val="22"/>
                <w:lang w:eastAsia="en-US"/>
              </w:rPr>
              <w:t>. Kitos netesybos</w:t>
            </w:r>
          </w:p>
          <w:p w14:paraId="0CF4A49E" w14:textId="77777777" w:rsidR="00E25C50" w:rsidRPr="0022756D" w:rsidRDefault="00E25C50" w:rsidP="00C40CC9">
            <w:pPr>
              <w:ind w:firstLine="0"/>
              <w:jc w:val="both"/>
              <w:rPr>
                <w:rFonts w:ascii="Calibri" w:hAnsi="Calibri" w:cs="Calibri"/>
                <w:color w:val="4472C4"/>
                <w:kern w:val="2"/>
                <w:sz w:val="22"/>
                <w:szCs w:val="22"/>
                <w:lang w:eastAsia="en-US"/>
              </w:rPr>
            </w:pPr>
          </w:p>
        </w:tc>
        <w:tc>
          <w:tcPr>
            <w:tcW w:w="6510" w:type="dxa"/>
            <w:gridSpan w:val="2"/>
          </w:tcPr>
          <w:p w14:paraId="04F30E59" w14:textId="4A76996E" w:rsidR="00AB15E7" w:rsidRPr="0022756D" w:rsidRDefault="00AB15E7" w:rsidP="00E25C50">
            <w:pPr>
              <w:ind w:firstLine="0"/>
              <w:jc w:val="both"/>
              <w:rPr>
                <w:rFonts w:ascii="Calibri" w:hAnsi="Calibri" w:cs="Calibri"/>
                <w:sz w:val="22"/>
                <w:szCs w:val="22"/>
                <w:lang w:eastAsia="en-US"/>
              </w:rPr>
            </w:pPr>
            <w:r w:rsidRPr="0022756D">
              <w:rPr>
                <w:rFonts w:ascii="Calibri" w:hAnsi="Calibri" w:cs="Calibri"/>
                <w:sz w:val="22"/>
                <w:szCs w:val="22"/>
                <w:lang w:eastAsia="en-US"/>
              </w:rPr>
              <w:t>Tiekėjui nepateikus visų Sutarties specialiosios dalies  14.2. p. (papildytame Sutarties bendrosios dalies 1</w:t>
            </w:r>
            <w:r w:rsidR="00766DF3" w:rsidRPr="0022756D">
              <w:rPr>
                <w:rFonts w:ascii="Calibri" w:hAnsi="Calibri" w:cs="Calibri"/>
                <w:sz w:val="22"/>
                <w:szCs w:val="22"/>
                <w:lang w:eastAsia="en-US"/>
              </w:rPr>
              <w:t>2</w:t>
            </w:r>
            <w:r w:rsidRPr="0022756D">
              <w:rPr>
                <w:rFonts w:ascii="Calibri" w:hAnsi="Calibri" w:cs="Calibri"/>
                <w:sz w:val="22"/>
                <w:szCs w:val="22"/>
                <w:lang w:eastAsia="en-US"/>
              </w:rPr>
              <w:t>.</w:t>
            </w:r>
            <w:r w:rsidR="00766DF3" w:rsidRPr="0022756D">
              <w:rPr>
                <w:rFonts w:ascii="Calibri" w:hAnsi="Calibri" w:cs="Calibri"/>
                <w:sz w:val="22"/>
                <w:szCs w:val="22"/>
                <w:lang w:eastAsia="en-US"/>
              </w:rPr>
              <w:t>3</w:t>
            </w:r>
            <w:r w:rsidRPr="0022756D">
              <w:rPr>
                <w:rFonts w:ascii="Calibri" w:hAnsi="Calibri" w:cs="Calibri"/>
                <w:sz w:val="22"/>
                <w:szCs w:val="22"/>
                <w:lang w:eastAsia="en-US"/>
              </w:rPr>
              <w:t xml:space="preserve">.5 p.) nurodytų dokumentų per </w:t>
            </w:r>
            <w:r w:rsidR="002C26D9">
              <w:rPr>
                <w:rFonts w:ascii="Calibri" w:hAnsi="Calibri" w:cs="Calibri"/>
                <w:sz w:val="22"/>
                <w:szCs w:val="22"/>
                <w:lang w:eastAsia="en-US"/>
              </w:rPr>
              <w:t>2</w:t>
            </w:r>
            <w:r w:rsidRPr="0022756D">
              <w:rPr>
                <w:rFonts w:ascii="Calibri" w:hAnsi="Calibri" w:cs="Calibri"/>
                <w:sz w:val="22"/>
                <w:szCs w:val="22"/>
                <w:lang w:eastAsia="en-US"/>
              </w:rPr>
              <w:t xml:space="preserve"> (</w:t>
            </w:r>
            <w:r w:rsidR="002C26D9">
              <w:rPr>
                <w:rFonts w:ascii="Calibri" w:hAnsi="Calibri" w:cs="Calibri"/>
                <w:sz w:val="22"/>
                <w:szCs w:val="22"/>
                <w:lang w:eastAsia="en-US"/>
              </w:rPr>
              <w:t>dvi</w:t>
            </w:r>
            <w:r w:rsidRPr="0022756D">
              <w:rPr>
                <w:rFonts w:ascii="Calibri" w:hAnsi="Calibri" w:cs="Calibri"/>
                <w:sz w:val="22"/>
                <w:szCs w:val="22"/>
                <w:lang w:eastAsia="en-US"/>
              </w:rPr>
              <w:t xml:space="preserve">) darbo dienas po pirmojo Pirkėjo pareikalavimo (pranešimo) dėl jų pateikimo, Tiekėjui taikoma </w:t>
            </w:r>
            <w:r w:rsidR="00752206">
              <w:rPr>
                <w:rFonts w:ascii="Calibri" w:hAnsi="Calibri" w:cs="Calibri"/>
                <w:sz w:val="22"/>
                <w:szCs w:val="22"/>
                <w:lang w:eastAsia="en-US"/>
              </w:rPr>
              <w:t>5</w:t>
            </w:r>
            <w:r w:rsidRPr="0022756D">
              <w:rPr>
                <w:rFonts w:ascii="Calibri" w:hAnsi="Calibri" w:cs="Calibri"/>
                <w:sz w:val="22"/>
                <w:szCs w:val="22"/>
                <w:lang w:eastAsia="en-US"/>
              </w:rPr>
              <w:t>0 EUR (</w:t>
            </w:r>
            <w:r w:rsidR="00752206">
              <w:rPr>
                <w:rFonts w:ascii="Calibri" w:hAnsi="Calibri" w:cs="Calibri"/>
                <w:sz w:val="22"/>
                <w:szCs w:val="22"/>
                <w:lang w:eastAsia="en-US"/>
              </w:rPr>
              <w:t>penkiasdešimt</w:t>
            </w:r>
            <w:r w:rsidRPr="0022756D">
              <w:rPr>
                <w:rFonts w:ascii="Calibri" w:hAnsi="Calibri" w:cs="Calibri"/>
                <w:sz w:val="22"/>
                <w:szCs w:val="22"/>
                <w:lang w:eastAsia="en-US"/>
              </w:rPr>
              <w:t xml:space="preserve">) baudą už kiekvieną nepateikimo atvejį. </w:t>
            </w:r>
          </w:p>
        </w:tc>
      </w:tr>
      <w:tr w:rsidR="00011CD5" w:rsidRPr="0022756D" w14:paraId="08EE0921" w14:textId="77777777" w:rsidTr="00011CD5">
        <w:trPr>
          <w:trHeight w:val="300"/>
        </w:trPr>
        <w:tc>
          <w:tcPr>
            <w:tcW w:w="9637" w:type="dxa"/>
            <w:gridSpan w:val="4"/>
          </w:tcPr>
          <w:p w14:paraId="19D7DAB5" w14:textId="77777777" w:rsidR="00011CD5" w:rsidRPr="0022756D" w:rsidRDefault="00011CD5" w:rsidP="00011CD5">
            <w:pPr>
              <w:ind w:firstLine="0"/>
              <w:jc w:val="center"/>
              <w:rPr>
                <w:rFonts w:ascii="Calibri" w:hAnsi="Calibri" w:cs="Calibri"/>
                <w:color w:val="4472C4"/>
                <w:kern w:val="2"/>
                <w:sz w:val="22"/>
                <w:szCs w:val="22"/>
                <w:lang w:eastAsia="en-US"/>
              </w:rPr>
            </w:pPr>
            <w:r w:rsidRPr="0022756D">
              <w:rPr>
                <w:rFonts w:ascii="Calibri" w:hAnsi="Calibri" w:cs="Calibri"/>
                <w:b/>
                <w:kern w:val="2"/>
                <w:sz w:val="22"/>
                <w:szCs w:val="22"/>
                <w:lang w:eastAsia="en-US"/>
              </w:rPr>
              <w:t>10. ESMINĖS SUTARTIES SĄLYGOS</w:t>
            </w:r>
          </w:p>
        </w:tc>
      </w:tr>
      <w:tr w:rsidR="00190451" w:rsidRPr="0022756D" w14:paraId="49878404" w14:textId="77777777" w:rsidTr="00011CD5">
        <w:trPr>
          <w:trHeight w:val="300"/>
        </w:trPr>
        <w:tc>
          <w:tcPr>
            <w:tcW w:w="3127" w:type="dxa"/>
            <w:gridSpan w:val="2"/>
          </w:tcPr>
          <w:p w14:paraId="2EE0F362" w14:textId="77777777" w:rsidR="00190451" w:rsidRPr="0022756D" w:rsidRDefault="00190451" w:rsidP="00190451">
            <w:pPr>
              <w:ind w:firstLine="0"/>
              <w:jc w:val="both"/>
              <w:rPr>
                <w:rFonts w:ascii="Calibri" w:hAnsi="Calibri" w:cs="Calibri"/>
                <w:b/>
                <w:kern w:val="2"/>
                <w:sz w:val="22"/>
                <w:szCs w:val="22"/>
                <w:lang w:eastAsia="en-US"/>
              </w:rPr>
            </w:pPr>
            <w:r w:rsidRPr="0022756D">
              <w:rPr>
                <w:rFonts w:ascii="Calibri" w:hAnsi="Calibri" w:cs="Calibri"/>
                <w:b/>
                <w:kern w:val="2"/>
                <w:sz w:val="22"/>
                <w:szCs w:val="22"/>
                <w:lang w:eastAsia="en-US"/>
              </w:rPr>
              <w:t>10.1. Esminės Sutarties sąlygos</w:t>
            </w:r>
          </w:p>
        </w:tc>
        <w:tc>
          <w:tcPr>
            <w:tcW w:w="6510" w:type="dxa"/>
            <w:gridSpan w:val="2"/>
          </w:tcPr>
          <w:p w14:paraId="06E5B984" w14:textId="45E051A9" w:rsidR="00190451" w:rsidRPr="0022756D" w:rsidRDefault="00190451" w:rsidP="005D62B9">
            <w:pPr>
              <w:tabs>
                <w:tab w:val="left" w:pos="850"/>
              </w:tabs>
              <w:ind w:firstLine="0"/>
              <w:jc w:val="both"/>
              <w:rPr>
                <w:rFonts w:ascii="Calibri" w:hAnsi="Calibri" w:cs="Calibri"/>
                <w:kern w:val="2"/>
                <w:sz w:val="22"/>
                <w:szCs w:val="22"/>
                <w:lang w:eastAsia="en-US"/>
              </w:rPr>
            </w:pPr>
            <w:r w:rsidRPr="0022756D">
              <w:rPr>
                <w:rFonts w:ascii="Calibri" w:hAnsi="Calibri" w:cs="Calibri"/>
                <w:kern w:val="2"/>
                <w:sz w:val="22"/>
                <w:szCs w:val="22"/>
                <w:lang w:eastAsia="en-US"/>
              </w:rPr>
              <w:t xml:space="preserve">10.1.1. </w:t>
            </w:r>
            <w:r w:rsidR="003C3513" w:rsidRPr="0022756D">
              <w:rPr>
                <w:rFonts w:ascii="Calibri" w:hAnsi="Calibri" w:cs="Calibri"/>
                <w:kern w:val="2"/>
                <w:sz w:val="22"/>
                <w:szCs w:val="22"/>
                <w:lang w:eastAsia="en-US"/>
              </w:rPr>
              <w:t xml:space="preserve">Tiekėjo kvalifikacija </w:t>
            </w:r>
            <w:r w:rsidR="00640AF5" w:rsidRPr="0022756D">
              <w:rPr>
                <w:rFonts w:ascii="Calibri" w:hAnsi="Calibri" w:cs="Calibri"/>
                <w:kern w:val="2"/>
                <w:sz w:val="22"/>
                <w:szCs w:val="22"/>
                <w:lang w:eastAsia="en-US"/>
              </w:rPr>
              <w:t>tapo nebeatitinkančia pirkimo dokumentuose nustatytų Sutarties tinkamam vykdymui būtinų reikalavimų ir šie neatitikimai nebuvo ištaisyti per 14 (keturiolika) kalendorinių dienų nuo kvalifikacijos tapimo neatitinkančia dienos;</w:t>
            </w:r>
          </w:p>
          <w:p w14:paraId="360AB84C" w14:textId="043481D1" w:rsidR="00190451" w:rsidRPr="0022756D" w:rsidRDefault="00190451" w:rsidP="005D62B9">
            <w:pPr>
              <w:tabs>
                <w:tab w:val="left" w:pos="850"/>
              </w:tabs>
              <w:ind w:firstLine="0"/>
              <w:jc w:val="both"/>
              <w:rPr>
                <w:rFonts w:ascii="Calibri" w:hAnsi="Calibri" w:cs="Calibri"/>
                <w:kern w:val="2"/>
                <w:sz w:val="22"/>
                <w:szCs w:val="22"/>
                <w:lang w:eastAsia="en-US"/>
              </w:rPr>
            </w:pPr>
            <w:r w:rsidRPr="0022756D">
              <w:rPr>
                <w:rFonts w:ascii="Calibri" w:hAnsi="Calibri" w:cs="Calibri"/>
                <w:kern w:val="2"/>
                <w:sz w:val="22"/>
                <w:szCs w:val="22"/>
                <w:lang w:eastAsia="en-US"/>
              </w:rPr>
              <w:t>10</w:t>
            </w:r>
            <w:r w:rsidR="00AD216D" w:rsidRPr="0022756D">
              <w:rPr>
                <w:rFonts w:ascii="Calibri" w:hAnsi="Calibri" w:cs="Calibri"/>
                <w:kern w:val="2"/>
                <w:sz w:val="22"/>
                <w:szCs w:val="22"/>
                <w:lang w:eastAsia="en-US"/>
              </w:rPr>
              <w:t>.1</w:t>
            </w:r>
            <w:r w:rsidRPr="0022756D">
              <w:rPr>
                <w:rFonts w:ascii="Calibri" w:hAnsi="Calibri" w:cs="Calibri"/>
                <w:kern w:val="2"/>
                <w:sz w:val="22"/>
                <w:szCs w:val="22"/>
                <w:lang w:eastAsia="en-US"/>
              </w:rPr>
              <w:t>.</w:t>
            </w:r>
            <w:r w:rsidR="00AD216D" w:rsidRPr="0022756D">
              <w:rPr>
                <w:rFonts w:ascii="Calibri" w:hAnsi="Calibri" w:cs="Calibri"/>
                <w:kern w:val="2"/>
                <w:sz w:val="22"/>
                <w:szCs w:val="22"/>
                <w:lang w:eastAsia="en-US"/>
              </w:rPr>
              <w:t>2</w:t>
            </w:r>
            <w:r w:rsidRPr="0022756D">
              <w:rPr>
                <w:rFonts w:ascii="Calibri" w:hAnsi="Calibri" w:cs="Calibri"/>
                <w:kern w:val="2"/>
                <w:sz w:val="22"/>
                <w:szCs w:val="22"/>
                <w:lang w:eastAsia="en-US"/>
              </w:rPr>
              <w:t>.</w:t>
            </w:r>
            <w:r w:rsidR="00640AF5" w:rsidRPr="0022756D">
              <w:rPr>
                <w:rFonts w:ascii="Calibri" w:hAnsi="Calibri" w:cs="Calibri"/>
                <w:kern w:val="2"/>
                <w:sz w:val="22"/>
                <w:szCs w:val="22"/>
                <w:lang w:eastAsia="en-US"/>
              </w:rPr>
              <w:t xml:space="preserve"> Tiekėjas pažeidžia šios Sutarties nuostatas, reglamentuojančias konkurenciją, intelektinės nuosavybės ar konfidencialios informacijos valdymą;</w:t>
            </w:r>
          </w:p>
          <w:p w14:paraId="544D100D" w14:textId="1A68DB64" w:rsidR="00190451" w:rsidRPr="0022756D" w:rsidRDefault="00190451" w:rsidP="005D62B9">
            <w:pPr>
              <w:tabs>
                <w:tab w:val="left" w:pos="850"/>
              </w:tabs>
              <w:ind w:firstLine="0"/>
              <w:jc w:val="both"/>
              <w:rPr>
                <w:rFonts w:ascii="Calibri" w:hAnsi="Calibri" w:cs="Calibri"/>
                <w:kern w:val="2"/>
                <w:sz w:val="22"/>
                <w:szCs w:val="22"/>
                <w:lang w:eastAsia="en-US"/>
              </w:rPr>
            </w:pPr>
            <w:r w:rsidRPr="0022756D">
              <w:rPr>
                <w:rFonts w:ascii="Calibri" w:hAnsi="Calibri" w:cs="Calibri"/>
                <w:kern w:val="2"/>
                <w:sz w:val="22"/>
                <w:szCs w:val="22"/>
                <w:lang w:eastAsia="en-US"/>
              </w:rPr>
              <w:t>10.1.</w:t>
            </w:r>
            <w:r w:rsidR="00AD216D" w:rsidRPr="0022756D">
              <w:rPr>
                <w:rFonts w:ascii="Calibri" w:hAnsi="Calibri" w:cs="Calibri"/>
                <w:kern w:val="2"/>
                <w:sz w:val="22"/>
                <w:szCs w:val="22"/>
                <w:lang w:eastAsia="en-US"/>
              </w:rPr>
              <w:t>3</w:t>
            </w:r>
            <w:r w:rsidRPr="0022756D">
              <w:rPr>
                <w:rFonts w:ascii="Calibri" w:hAnsi="Calibri" w:cs="Calibri"/>
                <w:kern w:val="2"/>
                <w:sz w:val="22"/>
                <w:szCs w:val="22"/>
                <w:lang w:eastAsia="en-US"/>
              </w:rPr>
              <w:t xml:space="preserve">. </w:t>
            </w:r>
            <w:r w:rsidR="00640AF5" w:rsidRPr="0022756D">
              <w:rPr>
                <w:rFonts w:ascii="Calibri" w:hAnsi="Calibri" w:cs="Calibri"/>
                <w:kern w:val="2"/>
                <w:sz w:val="22"/>
                <w:szCs w:val="22"/>
              </w:rPr>
              <w:t xml:space="preserve">Tiekėjas pažeidžia darbuotojų (specialistų), vykdančių Sutartį, pakeitimo tvarką arba nepakeičia darbuotojų (specialistų) </w:t>
            </w:r>
            <w:r w:rsidR="00E84C01" w:rsidRPr="0022756D">
              <w:rPr>
                <w:rFonts w:ascii="Calibri" w:hAnsi="Calibri" w:cs="Calibri"/>
                <w:kern w:val="2"/>
                <w:sz w:val="22"/>
                <w:szCs w:val="22"/>
              </w:rPr>
              <w:t xml:space="preserve">Pirkėjo </w:t>
            </w:r>
            <w:r w:rsidR="00640AF5" w:rsidRPr="0022756D">
              <w:rPr>
                <w:rFonts w:ascii="Calibri" w:hAnsi="Calibri" w:cs="Calibri"/>
                <w:kern w:val="2"/>
                <w:sz w:val="22"/>
                <w:szCs w:val="22"/>
              </w:rPr>
              <w:t>reikalavimu</w:t>
            </w:r>
            <w:r w:rsidR="00640AF5" w:rsidRPr="0022756D">
              <w:rPr>
                <w:rFonts w:ascii="Calibri" w:hAnsi="Calibri" w:cs="Calibri"/>
                <w:kern w:val="2"/>
                <w:sz w:val="22"/>
                <w:szCs w:val="22"/>
                <w:lang w:eastAsia="en-US"/>
              </w:rPr>
              <w:t>;</w:t>
            </w:r>
          </w:p>
          <w:p w14:paraId="2B6DB7C3" w14:textId="74124583" w:rsidR="00190451" w:rsidRPr="0022756D" w:rsidRDefault="00190451" w:rsidP="005D62B9">
            <w:pPr>
              <w:tabs>
                <w:tab w:val="left" w:pos="850"/>
              </w:tabs>
              <w:ind w:firstLine="0"/>
              <w:jc w:val="both"/>
              <w:rPr>
                <w:rFonts w:ascii="Calibri" w:hAnsi="Calibri" w:cs="Calibri"/>
                <w:kern w:val="2"/>
                <w:sz w:val="22"/>
                <w:szCs w:val="22"/>
                <w:lang w:eastAsia="en-US"/>
              </w:rPr>
            </w:pPr>
            <w:r w:rsidRPr="0022756D">
              <w:rPr>
                <w:rFonts w:ascii="Calibri" w:hAnsi="Calibri" w:cs="Calibri"/>
                <w:kern w:val="2"/>
                <w:sz w:val="22"/>
                <w:szCs w:val="22"/>
                <w:lang w:eastAsia="en-US"/>
              </w:rPr>
              <w:lastRenderedPageBreak/>
              <w:t>10.1.</w:t>
            </w:r>
            <w:r w:rsidR="00AD216D" w:rsidRPr="0022756D">
              <w:rPr>
                <w:rFonts w:ascii="Calibri" w:hAnsi="Calibri" w:cs="Calibri"/>
                <w:kern w:val="2"/>
                <w:sz w:val="22"/>
                <w:szCs w:val="22"/>
                <w:lang w:eastAsia="en-US"/>
              </w:rPr>
              <w:t>4</w:t>
            </w:r>
            <w:r w:rsidRPr="0022756D">
              <w:rPr>
                <w:rFonts w:ascii="Calibri" w:hAnsi="Calibri" w:cs="Calibri"/>
                <w:kern w:val="2"/>
                <w:sz w:val="22"/>
                <w:szCs w:val="22"/>
                <w:lang w:eastAsia="en-US"/>
              </w:rPr>
              <w:t xml:space="preserve">. </w:t>
            </w:r>
            <w:r w:rsidR="00640AF5" w:rsidRPr="0022756D">
              <w:rPr>
                <w:rFonts w:ascii="Calibri" w:hAnsi="Calibri" w:cs="Calibri"/>
                <w:kern w:val="2"/>
                <w:sz w:val="22"/>
                <w:szCs w:val="22"/>
                <w:lang w:eastAsia="en-US"/>
              </w:rPr>
              <w:t>paaiškėjo LR Viešųjų pirkimų įstatymo 45 straipsnio 2</w:t>
            </w:r>
            <w:r w:rsidR="00640AF5" w:rsidRPr="0022756D">
              <w:rPr>
                <w:rFonts w:ascii="Calibri" w:hAnsi="Calibri" w:cs="Calibri"/>
                <w:kern w:val="2"/>
                <w:sz w:val="22"/>
                <w:szCs w:val="22"/>
                <w:vertAlign w:val="superscript"/>
                <w:lang w:eastAsia="en-US"/>
              </w:rPr>
              <w:t>1</w:t>
            </w:r>
            <w:r w:rsidR="00640AF5" w:rsidRPr="0022756D">
              <w:rPr>
                <w:rFonts w:ascii="Calibri" w:hAnsi="Calibri" w:cs="Calibri"/>
                <w:kern w:val="2"/>
                <w:sz w:val="22"/>
                <w:szCs w:val="22"/>
                <w:lang w:eastAsia="en-US"/>
              </w:rPr>
              <w:t xml:space="preserve"> dalyje nurodytos aplinkybės;</w:t>
            </w:r>
          </w:p>
          <w:p w14:paraId="63316938" w14:textId="77777777" w:rsidR="00E25C50" w:rsidRPr="0022756D" w:rsidRDefault="00190451" w:rsidP="00E25C50">
            <w:pPr>
              <w:ind w:firstLine="0"/>
              <w:jc w:val="both"/>
              <w:rPr>
                <w:rFonts w:ascii="Calibri" w:hAnsi="Calibri" w:cs="Calibri"/>
                <w:sz w:val="22"/>
                <w:szCs w:val="22"/>
                <w:lang w:eastAsia="en-US"/>
              </w:rPr>
            </w:pPr>
            <w:r w:rsidRPr="0022756D">
              <w:rPr>
                <w:rFonts w:ascii="Calibri" w:hAnsi="Calibri" w:cs="Calibri"/>
                <w:kern w:val="2"/>
                <w:sz w:val="22"/>
                <w:szCs w:val="22"/>
                <w:lang w:eastAsia="en-US"/>
              </w:rPr>
              <w:t>10.1.</w:t>
            </w:r>
            <w:r w:rsidR="00E25C50" w:rsidRPr="0022756D">
              <w:rPr>
                <w:rFonts w:ascii="Calibri" w:hAnsi="Calibri" w:cs="Calibri"/>
                <w:kern w:val="2"/>
                <w:sz w:val="22"/>
                <w:szCs w:val="22"/>
                <w:lang w:eastAsia="en-US"/>
              </w:rPr>
              <w:t xml:space="preserve">10. </w:t>
            </w:r>
            <w:r w:rsidR="00E25C50" w:rsidRPr="0022756D">
              <w:rPr>
                <w:rFonts w:ascii="Calibri" w:hAnsi="Calibri" w:cs="Calibri"/>
                <w:sz w:val="22"/>
                <w:szCs w:val="22"/>
                <w:lang w:eastAsia="en-US"/>
              </w:rPr>
              <w:t>Tiekėjas vėluoja suteikti Paslaugas arba pašalinti jų trūkumus Užsakovo nurodytais terminais;</w:t>
            </w:r>
          </w:p>
          <w:p w14:paraId="58C2F03F" w14:textId="6B0466E4" w:rsidR="00190451" w:rsidRPr="0022756D" w:rsidRDefault="00E25C50" w:rsidP="00190451">
            <w:pPr>
              <w:ind w:firstLine="0"/>
              <w:jc w:val="both"/>
              <w:rPr>
                <w:rFonts w:ascii="Calibri" w:hAnsi="Calibri" w:cs="Calibri"/>
                <w:color w:val="4472C4"/>
                <w:kern w:val="2"/>
                <w:sz w:val="22"/>
                <w:szCs w:val="22"/>
                <w:lang w:eastAsia="en-US"/>
              </w:rPr>
            </w:pPr>
            <w:r w:rsidRPr="0022756D">
              <w:rPr>
                <w:rFonts w:ascii="Calibri" w:hAnsi="Calibri" w:cs="Calibri"/>
                <w:kern w:val="2"/>
                <w:sz w:val="22"/>
                <w:szCs w:val="22"/>
                <w:lang w:eastAsia="en-US"/>
              </w:rPr>
              <w:t>10.1.10</w:t>
            </w:r>
            <w:r w:rsidR="00190451" w:rsidRPr="0022756D">
              <w:rPr>
                <w:rFonts w:ascii="Calibri" w:hAnsi="Calibri" w:cs="Calibri"/>
                <w:kern w:val="2"/>
                <w:sz w:val="22"/>
                <w:szCs w:val="22"/>
                <w:lang w:eastAsia="en-US"/>
              </w:rPr>
              <w:t>. Sąlygos, kurios esminėmis nurodytos (įvardintos) šioje Sutartyje.</w:t>
            </w:r>
          </w:p>
        </w:tc>
      </w:tr>
      <w:tr w:rsidR="00190451" w:rsidRPr="0022756D" w14:paraId="047B882E" w14:textId="77777777" w:rsidTr="00011CD5">
        <w:trPr>
          <w:trHeight w:val="300"/>
        </w:trPr>
        <w:tc>
          <w:tcPr>
            <w:tcW w:w="9637" w:type="dxa"/>
            <w:gridSpan w:val="4"/>
          </w:tcPr>
          <w:p w14:paraId="15F8CA74" w14:textId="5B97612F" w:rsidR="00640AF5" w:rsidRPr="0022756D" w:rsidRDefault="00190451" w:rsidP="00B11F7C">
            <w:pPr>
              <w:ind w:firstLine="0"/>
              <w:rPr>
                <w:rFonts w:ascii="Calibri" w:hAnsi="Calibri" w:cs="Calibri"/>
                <w:b/>
                <w:kern w:val="2"/>
                <w:sz w:val="22"/>
                <w:szCs w:val="22"/>
                <w:lang w:eastAsia="en-US"/>
              </w:rPr>
            </w:pPr>
            <w:r w:rsidRPr="0022756D">
              <w:rPr>
                <w:rFonts w:ascii="Calibri" w:hAnsi="Calibri" w:cs="Calibri"/>
                <w:b/>
                <w:kern w:val="2"/>
                <w:sz w:val="22"/>
                <w:szCs w:val="22"/>
                <w:lang w:eastAsia="en-US"/>
              </w:rPr>
              <w:lastRenderedPageBreak/>
              <w:t>11. SUTARTIES GALIOJIMAS IR KEITIMAS</w:t>
            </w:r>
          </w:p>
        </w:tc>
      </w:tr>
      <w:tr w:rsidR="00190451" w:rsidRPr="0022756D" w14:paraId="41DB753D" w14:textId="77777777" w:rsidTr="00011CD5">
        <w:trPr>
          <w:trHeight w:val="300"/>
        </w:trPr>
        <w:tc>
          <w:tcPr>
            <w:tcW w:w="3127" w:type="dxa"/>
            <w:gridSpan w:val="2"/>
          </w:tcPr>
          <w:p w14:paraId="1223FD7E" w14:textId="77777777" w:rsidR="00190451" w:rsidRPr="0022756D" w:rsidRDefault="00190451" w:rsidP="00190451">
            <w:pPr>
              <w:ind w:firstLine="0"/>
              <w:jc w:val="both"/>
              <w:rPr>
                <w:rFonts w:ascii="Calibri" w:hAnsi="Calibri" w:cs="Calibri"/>
                <w:b/>
                <w:kern w:val="2"/>
                <w:sz w:val="22"/>
                <w:szCs w:val="22"/>
                <w:lang w:eastAsia="en-US"/>
              </w:rPr>
            </w:pPr>
            <w:r w:rsidRPr="0022756D">
              <w:rPr>
                <w:rFonts w:ascii="Calibri" w:hAnsi="Calibri" w:cs="Calibri"/>
                <w:b/>
                <w:sz w:val="22"/>
                <w:szCs w:val="22"/>
                <w:lang w:eastAsia="en-US"/>
              </w:rPr>
              <w:t>11.1. Sutarties sudarymas ir įsigaliojimas</w:t>
            </w:r>
          </w:p>
        </w:tc>
        <w:tc>
          <w:tcPr>
            <w:tcW w:w="6510" w:type="dxa"/>
            <w:gridSpan w:val="2"/>
          </w:tcPr>
          <w:p w14:paraId="09C087C5" w14:textId="1F2B08FD" w:rsidR="00640AF5" w:rsidRPr="0022756D" w:rsidRDefault="00640AF5" w:rsidP="00640AF5">
            <w:pPr>
              <w:ind w:firstLine="0"/>
              <w:jc w:val="both"/>
              <w:rPr>
                <w:rFonts w:ascii="Calibri" w:hAnsi="Calibri" w:cs="Calibri"/>
                <w:kern w:val="2"/>
                <w:sz w:val="22"/>
                <w:szCs w:val="22"/>
                <w:lang w:eastAsia="en-US"/>
              </w:rPr>
            </w:pPr>
            <w:r w:rsidRPr="0022756D">
              <w:rPr>
                <w:rFonts w:ascii="Calibri" w:hAnsi="Calibri" w:cs="Calibri"/>
                <w:kern w:val="2"/>
                <w:sz w:val="22"/>
                <w:szCs w:val="22"/>
                <w:lang w:eastAsia="en-US"/>
              </w:rPr>
              <w:t>Ši Sutartis laikoma sudaryta</w:t>
            </w:r>
            <w:r w:rsidR="00011CD5" w:rsidRPr="0022756D">
              <w:rPr>
                <w:rFonts w:ascii="Calibri" w:hAnsi="Calibri" w:cs="Calibri"/>
                <w:kern w:val="2"/>
                <w:sz w:val="22"/>
                <w:szCs w:val="22"/>
                <w:lang w:eastAsia="en-US"/>
              </w:rPr>
              <w:t xml:space="preserve"> ir įsigalioja </w:t>
            </w:r>
            <w:r w:rsidRPr="0022756D">
              <w:rPr>
                <w:rFonts w:ascii="Calibri" w:hAnsi="Calibri" w:cs="Calibri"/>
                <w:kern w:val="2"/>
                <w:sz w:val="22"/>
                <w:szCs w:val="22"/>
                <w:lang w:eastAsia="en-US"/>
              </w:rPr>
              <w:t>kai ją pasirašo abi Šalys</w:t>
            </w:r>
            <w:r w:rsidR="00AD216D" w:rsidRPr="0022756D">
              <w:rPr>
                <w:rFonts w:ascii="Calibri" w:hAnsi="Calibri" w:cs="Calibri"/>
                <w:kern w:val="2"/>
                <w:sz w:val="22"/>
                <w:szCs w:val="22"/>
                <w:lang w:eastAsia="en-US"/>
              </w:rPr>
              <w:t>.</w:t>
            </w:r>
          </w:p>
          <w:p w14:paraId="3A253E80" w14:textId="587C92C7" w:rsidR="00640AF5" w:rsidRPr="0022756D" w:rsidRDefault="00640AF5" w:rsidP="00640AF5">
            <w:pPr>
              <w:ind w:firstLine="0"/>
              <w:jc w:val="both"/>
              <w:rPr>
                <w:rFonts w:ascii="Calibri" w:hAnsi="Calibri" w:cs="Calibri"/>
                <w:kern w:val="2"/>
                <w:sz w:val="22"/>
                <w:szCs w:val="22"/>
                <w:lang w:eastAsia="en-US"/>
              </w:rPr>
            </w:pPr>
            <w:r w:rsidRPr="0022756D">
              <w:rPr>
                <w:rFonts w:ascii="Calibri" w:hAnsi="Calibri" w:cs="Calibri"/>
                <w:kern w:val="2"/>
                <w:sz w:val="22"/>
                <w:szCs w:val="22"/>
                <w:lang w:eastAsia="en-US"/>
              </w:rPr>
              <w:t>Sutartis galioja iki visiško prievolių įvykdymo (kol bus išnaudota Pradinės Sutarties vertė, bet jos terminas negali būti ilgesnis kaip 13 (trylika) mėnesių (atsižvelgiant į  apmokėjimo už Paslaugas terminus).</w:t>
            </w:r>
          </w:p>
        </w:tc>
      </w:tr>
      <w:tr w:rsidR="00190451" w:rsidRPr="0022756D" w14:paraId="2A7711E4" w14:textId="77777777" w:rsidTr="00011CD5">
        <w:trPr>
          <w:trHeight w:val="300"/>
        </w:trPr>
        <w:tc>
          <w:tcPr>
            <w:tcW w:w="3127" w:type="dxa"/>
            <w:gridSpan w:val="2"/>
          </w:tcPr>
          <w:p w14:paraId="1B2D7C9B" w14:textId="77777777" w:rsidR="00190451" w:rsidRPr="0022756D" w:rsidRDefault="00190451" w:rsidP="00190451">
            <w:pPr>
              <w:ind w:firstLine="0"/>
              <w:jc w:val="both"/>
              <w:rPr>
                <w:rFonts w:ascii="Calibri" w:hAnsi="Calibri" w:cs="Calibri"/>
                <w:b/>
                <w:kern w:val="2"/>
                <w:sz w:val="22"/>
                <w:szCs w:val="22"/>
                <w:lang w:eastAsia="en-US"/>
              </w:rPr>
            </w:pPr>
            <w:r w:rsidRPr="0022756D">
              <w:rPr>
                <w:rFonts w:ascii="Calibri" w:hAnsi="Calibri" w:cs="Calibri"/>
                <w:b/>
                <w:kern w:val="2"/>
                <w:sz w:val="22"/>
                <w:szCs w:val="22"/>
                <w:lang w:eastAsia="en-US"/>
              </w:rPr>
              <w:t>11.2. Sutarties galiojimo termino pratęsimas</w:t>
            </w:r>
          </w:p>
        </w:tc>
        <w:tc>
          <w:tcPr>
            <w:tcW w:w="6510" w:type="dxa"/>
            <w:gridSpan w:val="2"/>
          </w:tcPr>
          <w:p w14:paraId="3B11F8D0" w14:textId="4854A8E1" w:rsidR="00190451" w:rsidRPr="0022756D" w:rsidRDefault="00190451" w:rsidP="00190451">
            <w:pPr>
              <w:ind w:firstLine="0"/>
              <w:rPr>
                <w:rFonts w:ascii="Calibri" w:hAnsi="Calibri" w:cs="Calibri"/>
                <w:kern w:val="2"/>
                <w:sz w:val="22"/>
                <w:szCs w:val="22"/>
                <w:lang w:eastAsia="en-US"/>
              </w:rPr>
            </w:pPr>
            <w:r w:rsidRPr="0022756D">
              <w:rPr>
                <w:rFonts w:ascii="Calibri" w:hAnsi="Calibri" w:cs="Calibri"/>
                <w:kern w:val="2"/>
                <w:sz w:val="22"/>
                <w:szCs w:val="22"/>
                <w:lang w:eastAsia="en-US"/>
              </w:rPr>
              <w:t>Netaikoma</w:t>
            </w:r>
          </w:p>
          <w:p w14:paraId="3B830760" w14:textId="77777777" w:rsidR="00640AF5" w:rsidRPr="0022756D" w:rsidRDefault="00640AF5" w:rsidP="00190451">
            <w:pPr>
              <w:ind w:firstLine="0"/>
              <w:jc w:val="both"/>
              <w:rPr>
                <w:rFonts w:ascii="Calibri" w:hAnsi="Calibri" w:cs="Calibri"/>
                <w:kern w:val="2"/>
                <w:sz w:val="22"/>
                <w:szCs w:val="22"/>
                <w:lang w:eastAsia="en-US"/>
              </w:rPr>
            </w:pPr>
          </w:p>
          <w:p w14:paraId="2CBEB01D" w14:textId="77777777" w:rsidR="00190451" w:rsidRPr="0022756D" w:rsidRDefault="00190451" w:rsidP="00190451">
            <w:pPr>
              <w:ind w:firstLine="0"/>
              <w:jc w:val="both"/>
              <w:rPr>
                <w:rFonts w:ascii="Calibri" w:hAnsi="Calibri" w:cs="Calibri"/>
                <w:kern w:val="2"/>
                <w:sz w:val="22"/>
                <w:szCs w:val="22"/>
                <w:lang w:eastAsia="en-US"/>
              </w:rPr>
            </w:pPr>
          </w:p>
        </w:tc>
      </w:tr>
      <w:tr w:rsidR="00190451" w:rsidRPr="0022756D" w14:paraId="0432E9E6" w14:textId="77777777" w:rsidTr="00011CD5">
        <w:trPr>
          <w:trHeight w:val="300"/>
        </w:trPr>
        <w:tc>
          <w:tcPr>
            <w:tcW w:w="9637" w:type="dxa"/>
            <w:gridSpan w:val="4"/>
          </w:tcPr>
          <w:p w14:paraId="34F62B00" w14:textId="77777777" w:rsidR="00640AF5" w:rsidRPr="0022756D" w:rsidRDefault="00640AF5" w:rsidP="00190451">
            <w:pPr>
              <w:ind w:firstLine="0"/>
              <w:jc w:val="center"/>
              <w:rPr>
                <w:rFonts w:ascii="Calibri" w:hAnsi="Calibri" w:cs="Calibri"/>
                <w:b/>
                <w:kern w:val="2"/>
                <w:sz w:val="22"/>
                <w:szCs w:val="22"/>
                <w:lang w:eastAsia="en-US"/>
              </w:rPr>
            </w:pPr>
          </w:p>
          <w:p w14:paraId="62DC6A4D" w14:textId="77777777" w:rsidR="00190451" w:rsidRPr="0022756D" w:rsidRDefault="00190451" w:rsidP="00640AF5">
            <w:pPr>
              <w:ind w:firstLine="0"/>
              <w:rPr>
                <w:rFonts w:ascii="Calibri" w:hAnsi="Calibri" w:cs="Calibri"/>
                <w:b/>
                <w:kern w:val="2"/>
                <w:sz w:val="22"/>
                <w:szCs w:val="22"/>
                <w:lang w:eastAsia="en-US"/>
              </w:rPr>
            </w:pPr>
            <w:r w:rsidRPr="0022756D">
              <w:rPr>
                <w:rFonts w:ascii="Calibri" w:hAnsi="Calibri" w:cs="Calibri"/>
                <w:b/>
                <w:kern w:val="2"/>
                <w:sz w:val="22"/>
                <w:szCs w:val="22"/>
                <w:lang w:eastAsia="en-US"/>
              </w:rPr>
              <w:t>12. SUTARTIES NUTRAUKIMAS</w:t>
            </w:r>
          </w:p>
          <w:p w14:paraId="3CE6FADE" w14:textId="77777777" w:rsidR="00640AF5" w:rsidRPr="0022756D" w:rsidRDefault="00640AF5" w:rsidP="00B11F7C">
            <w:pPr>
              <w:ind w:firstLine="0"/>
              <w:rPr>
                <w:rFonts w:ascii="Calibri" w:hAnsi="Calibri" w:cs="Calibri"/>
                <w:b/>
                <w:kern w:val="2"/>
                <w:sz w:val="22"/>
                <w:szCs w:val="22"/>
                <w:lang w:eastAsia="en-US"/>
              </w:rPr>
            </w:pPr>
          </w:p>
        </w:tc>
      </w:tr>
      <w:tr w:rsidR="00190451" w:rsidRPr="0022756D" w14:paraId="2ECF5692" w14:textId="77777777" w:rsidTr="00011CD5">
        <w:trPr>
          <w:trHeight w:val="300"/>
        </w:trPr>
        <w:tc>
          <w:tcPr>
            <w:tcW w:w="3091" w:type="dxa"/>
            <w:tcBorders>
              <w:top w:val="single" w:sz="4" w:space="0" w:color="auto"/>
              <w:left w:val="single" w:sz="4" w:space="0" w:color="auto"/>
              <w:bottom w:val="single" w:sz="4" w:space="0" w:color="auto"/>
              <w:right w:val="single" w:sz="4" w:space="0" w:color="auto"/>
            </w:tcBorders>
          </w:tcPr>
          <w:p w14:paraId="3043C877" w14:textId="77777777" w:rsidR="00190451" w:rsidRPr="0022756D" w:rsidRDefault="00190451" w:rsidP="00190451">
            <w:pPr>
              <w:ind w:firstLine="0"/>
              <w:jc w:val="both"/>
              <w:rPr>
                <w:rFonts w:ascii="Calibri" w:hAnsi="Calibri" w:cs="Calibri"/>
                <w:b/>
                <w:kern w:val="2"/>
                <w:sz w:val="22"/>
                <w:szCs w:val="22"/>
                <w:lang w:eastAsia="en-US"/>
              </w:rPr>
            </w:pPr>
            <w:r w:rsidRPr="0022756D">
              <w:rPr>
                <w:rFonts w:ascii="Calibri" w:hAnsi="Calibri" w:cs="Calibri"/>
                <w:b/>
                <w:kern w:val="2"/>
                <w:sz w:val="22"/>
                <w:szCs w:val="22"/>
                <w:lang w:eastAsia="en-US"/>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336E41A4" w14:textId="77777777" w:rsidR="00190451" w:rsidRPr="0022756D" w:rsidRDefault="00190451" w:rsidP="00190451">
            <w:pPr>
              <w:ind w:firstLine="0"/>
              <w:jc w:val="both"/>
              <w:rPr>
                <w:rFonts w:ascii="Calibri" w:hAnsi="Calibri" w:cs="Calibri"/>
                <w:kern w:val="2"/>
                <w:sz w:val="22"/>
                <w:szCs w:val="22"/>
                <w:lang w:eastAsia="en-US"/>
              </w:rPr>
            </w:pPr>
            <w:r w:rsidRPr="0022756D">
              <w:rPr>
                <w:rFonts w:ascii="Calibri" w:hAnsi="Calibri" w:cs="Calibri"/>
                <w:kern w:val="2"/>
                <w:sz w:val="22"/>
                <w:szCs w:val="22"/>
                <w:lang w:eastAsia="en-US"/>
              </w:rPr>
              <w:t>12.1.1. Sutartis gali būti nutraukiama rašytiniu Šalių susitarimu arba vienašališkai, Bendrosiose sąlygose ir šiais Specialiosiose sąlygose nurodytais atvejais ir nustatyta tvarka:</w:t>
            </w:r>
          </w:p>
          <w:p w14:paraId="27D90433" w14:textId="77777777" w:rsidR="00190451" w:rsidRPr="0022756D" w:rsidRDefault="00190451" w:rsidP="00190451">
            <w:pPr>
              <w:ind w:firstLine="0"/>
              <w:jc w:val="both"/>
              <w:rPr>
                <w:rFonts w:ascii="Calibri" w:hAnsi="Calibri" w:cs="Calibri"/>
                <w:kern w:val="2"/>
                <w:sz w:val="22"/>
                <w:szCs w:val="22"/>
                <w:lang w:eastAsia="en-US"/>
              </w:rPr>
            </w:pPr>
            <w:r w:rsidRPr="0022756D">
              <w:rPr>
                <w:rFonts w:ascii="Calibri" w:hAnsi="Calibri" w:cs="Calibri"/>
                <w:kern w:val="2"/>
                <w:sz w:val="22"/>
                <w:szCs w:val="22"/>
                <w:lang w:eastAsia="en-US"/>
              </w:rPr>
              <w:t>12.1.1.1. Pirkėjas turi teisę vienašališkai nutraukti sutartį įspėjęs tiekėją prieš 15 (penkiolika) kalendorinių dienų jei:</w:t>
            </w:r>
          </w:p>
          <w:p w14:paraId="4B82E747" w14:textId="1D250F18" w:rsidR="00190451" w:rsidRPr="0022756D" w:rsidRDefault="00190451" w:rsidP="00190451">
            <w:pPr>
              <w:ind w:firstLine="0"/>
              <w:jc w:val="both"/>
              <w:rPr>
                <w:rFonts w:ascii="Calibri" w:hAnsi="Calibri" w:cs="Calibri"/>
                <w:kern w:val="2"/>
                <w:sz w:val="22"/>
                <w:szCs w:val="22"/>
                <w:lang w:eastAsia="en-US"/>
              </w:rPr>
            </w:pPr>
            <w:r w:rsidRPr="0022756D">
              <w:rPr>
                <w:rFonts w:ascii="Calibri" w:hAnsi="Calibri" w:cs="Calibri"/>
                <w:kern w:val="2"/>
                <w:sz w:val="22"/>
                <w:szCs w:val="22"/>
                <w:lang w:eastAsia="en-US"/>
              </w:rPr>
              <w:t xml:space="preserve">12.1.1.1.1. Tiekėjas nesuteikia visų Paslaugų ar jų dalies per Sutartyje nurodytą terminą </w:t>
            </w:r>
            <w:r w:rsidR="00B622BB" w:rsidRPr="0022756D">
              <w:rPr>
                <w:rFonts w:ascii="Calibri" w:hAnsi="Calibri" w:cs="Calibri"/>
                <w:kern w:val="2"/>
                <w:sz w:val="22"/>
                <w:szCs w:val="22"/>
                <w:lang w:eastAsia="en-US"/>
              </w:rPr>
              <w:t>bei nurodytų Sutarties pažeidimų nepašalina per Pirkėjo nustatytą papildomą terminą;</w:t>
            </w:r>
            <w:r w:rsidRPr="0022756D">
              <w:rPr>
                <w:rFonts w:ascii="Calibri" w:hAnsi="Calibri" w:cs="Calibri"/>
                <w:kern w:val="2"/>
                <w:sz w:val="22"/>
                <w:szCs w:val="22"/>
                <w:lang w:eastAsia="en-US"/>
              </w:rPr>
              <w:t xml:space="preserve"> </w:t>
            </w:r>
          </w:p>
          <w:p w14:paraId="77EF64F5" w14:textId="243D0F32" w:rsidR="00190451" w:rsidRPr="0022756D" w:rsidRDefault="00190451" w:rsidP="00190451">
            <w:pPr>
              <w:ind w:firstLine="0"/>
              <w:jc w:val="both"/>
              <w:rPr>
                <w:rFonts w:ascii="Calibri" w:hAnsi="Calibri" w:cs="Calibri"/>
                <w:kern w:val="2"/>
                <w:sz w:val="22"/>
                <w:szCs w:val="22"/>
                <w:lang w:eastAsia="en-US"/>
              </w:rPr>
            </w:pPr>
            <w:r w:rsidRPr="0022756D">
              <w:rPr>
                <w:rFonts w:ascii="Calibri" w:hAnsi="Calibri" w:cs="Calibri"/>
                <w:kern w:val="2"/>
                <w:sz w:val="22"/>
                <w:szCs w:val="22"/>
                <w:lang w:eastAsia="en-US"/>
              </w:rPr>
              <w:t xml:space="preserve">12.1.1.1.2. paaiškėjo, kad Tiekėjas, su kuriuo sudaryta Sutartis, turėjo būti pašalintas iš pirkimo procedūros pagal </w:t>
            </w:r>
            <w:r w:rsidR="009B12B0" w:rsidRPr="0022756D">
              <w:rPr>
                <w:rFonts w:ascii="Calibri" w:hAnsi="Calibri" w:cs="Calibri"/>
                <w:kern w:val="2"/>
                <w:sz w:val="22"/>
                <w:szCs w:val="22"/>
                <w:lang w:eastAsia="en-US"/>
              </w:rPr>
              <w:t xml:space="preserve">LR Viešųjų pirkimų įstatymo </w:t>
            </w:r>
            <w:r w:rsidRPr="0022756D">
              <w:rPr>
                <w:rFonts w:ascii="Calibri" w:hAnsi="Calibri" w:cs="Calibri"/>
                <w:kern w:val="2"/>
                <w:sz w:val="22"/>
                <w:szCs w:val="22"/>
                <w:lang w:eastAsia="en-US"/>
              </w:rPr>
              <w:t xml:space="preserve">46 straipsnio 1 dalį; </w:t>
            </w:r>
          </w:p>
          <w:p w14:paraId="360106DC" w14:textId="77777777" w:rsidR="00190451" w:rsidRPr="0022756D" w:rsidRDefault="00190451" w:rsidP="00190451">
            <w:pPr>
              <w:ind w:firstLine="0"/>
              <w:jc w:val="both"/>
              <w:rPr>
                <w:rFonts w:ascii="Calibri" w:hAnsi="Calibri" w:cs="Calibri"/>
                <w:kern w:val="2"/>
                <w:sz w:val="22"/>
                <w:szCs w:val="22"/>
                <w:lang w:eastAsia="en-US"/>
              </w:rPr>
            </w:pPr>
            <w:r w:rsidRPr="0022756D">
              <w:rPr>
                <w:rFonts w:ascii="Calibri" w:hAnsi="Calibri" w:cs="Calibri"/>
                <w:kern w:val="2"/>
                <w:sz w:val="22"/>
                <w:szCs w:val="22"/>
                <w:lang w:eastAsia="en-US"/>
              </w:rPr>
              <w:t>12.1.1.1.3.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60710980" w14:textId="77777777" w:rsidR="00190451" w:rsidRPr="0022756D" w:rsidRDefault="00190451" w:rsidP="00190451">
            <w:pPr>
              <w:ind w:firstLine="0"/>
              <w:jc w:val="both"/>
              <w:rPr>
                <w:rFonts w:ascii="Calibri" w:hAnsi="Calibri" w:cs="Calibri"/>
                <w:kern w:val="2"/>
                <w:sz w:val="22"/>
                <w:szCs w:val="22"/>
                <w:lang w:eastAsia="en-US"/>
              </w:rPr>
            </w:pPr>
            <w:r w:rsidRPr="0022756D">
              <w:rPr>
                <w:rFonts w:ascii="Calibri" w:hAnsi="Calibri" w:cs="Calibri"/>
                <w:kern w:val="2"/>
                <w:sz w:val="22"/>
                <w:szCs w:val="22"/>
                <w:lang w:eastAsia="en-US"/>
              </w:rPr>
              <w:t>12.1.1.1.4. Tiekėjas pažeidžia Sutarties sąlygas, kurios yra laikomos esminėmis ir (ar) padaro esminį Sutarties, kaip jis apibrėžtas šioje Sutartyje, pažeidimą;</w:t>
            </w:r>
          </w:p>
          <w:p w14:paraId="6B865CB2" w14:textId="77777777" w:rsidR="00190451" w:rsidRPr="0022756D" w:rsidRDefault="00190451" w:rsidP="00190451">
            <w:pPr>
              <w:ind w:firstLine="0"/>
              <w:jc w:val="both"/>
              <w:rPr>
                <w:rFonts w:ascii="Calibri" w:hAnsi="Calibri" w:cs="Calibri"/>
                <w:kern w:val="2"/>
                <w:sz w:val="22"/>
                <w:szCs w:val="22"/>
                <w:lang w:eastAsia="en-US"/>
              </w:rPr>
            </w:pPr>
            <w:r w:rsidRPr="0022756D">
              <w:rPr>
                <w:rFonts w:ascii="Calibri" w:hAnsi="Calibri" w:cs="Calibri"/>
                <w:kern w:val="2"/>
                <w:sz w:val="22"/>
                <w:szCs w:val="22"/>
                <w:lang w:eastAsia="en-US"/>
              </w:rPr>
              <w:t>12.1.1.1.5. Tiekėjas pažeidžia darbuotojų (specialistų), vykdančių Sutartį, pakeitimo tvarką arba nepakeičia darbuotojų (specialistų) Pirkėjo reikalavimu;</w:t>
            </w:r>
          </w:p>
          <w:p w14:paraId="1C9F19C5" w14:textId="47C3A1CC" w:rsidR="00190451" w:rsidRPr="0022756D" w:rsidRDefault="00190451" w:rsidP="00190451">
            <w:pPr>
              <w:ind w:firstLine="0"/>
              <w:jc w:val="both"/>
              <w:rPr>
                <w:rFonts w:ascii="Calibri" w:hAnsi="Calibri" w:cs="Calibri"/>
                <w:kern w:val="2"/>
                <w:sz w:val="22"/>
                <w:szCs w:val="22"/>
                <w:lang w:eastAsia="en-US"/>
              </w:rPr>
            </w:pPr>
            <w:r w:rsidRPr="0022756D">
              <w:rPr>
                <w:rFonts w:ascii="Calibri" w:hAnsi="Calibri" w:cs="Calibri"/>
                <w:kern w:val="2"/>
                <w:sz w:val="22"/>
                <w:szCs w:val="22"/>
                <w:lang w:eastAsia="en-US"/>
              </w:rPr>
              <w:t xml:space="preserve">12.1.1.1.6. paaiškėjo </w:t>
            </w:r>
            <w:r w:rsidR="009B12B0" w:rsidRPr="0022756D">
              <w:rPr>
                <w:rFonts w:ascii="Calibri" w:hAnsi="Calibri" w:cs="Calibri"/>
                <w:kern w:val="2"/>
                <w:sz w:val="22"/>
                <w:szCs w:val="22"/>
                <w:lang w:eastAsia="en-US"/>
              </w:rPr>
              <w:t xml:space="preserve">LR Viešųjų pirkimų įstatymo </w:t>
            </w:r>
            <w:r w:rsidRPr="0022756D">
              <w:rPr>
                <w:rFonts w:ascii="Calibri" w:hAnsi="Calibri" w:cs="Calibri"/>
                <w:kern w:val="2"/>
                <w:sz w:val="22"/>
                <w:szCs w:val="22"/>
                <w:lang w:eastAsia="en-US"/>
              </w:rPr>
              <w:t>37 straipsnio 9 dalyje, 45 straipsnio 2</w:t>
            </w:r>
            <w:r w:rsidRPr="0022756D">
              <w:rPr>
                <w:rFonts w:ascii="Calibri" w:hAnsi="Calibri" w:cs="Calibri"/>
                <w:kern w:val="2"/>
                <w:sz w:val="22"/>
                <w:szCs w:val="22"/>
                <w:vertAlign w:val="superscript"/>
                <w:lang w:eastAsia="en-US"/>
              </w:rPr>
              <w:t>1</w:t>
            </w:r>
            <w:r w:rsidRPr="0022756D">
              <w:rPr>
                <w:rFonts w:ascii="Calibri" w:hAnsi="Calibri" w:cs="Calibri"/>
                <w:kern w:val="2"/>
                <w:sz w:val="22"/>
                <w:szCs w:val="22"/>
                <w:lang w:eastAsia="en-US"/>
              </w:rPr>
              <w:t xml:space="preserve"> dalyje ir (ar) 47 straipsnio 9 dalyje nurodytos aplinkybės</w:t>
            </w:r>
            <w:r w:rsidR="009B12B0" w:rsidRPr="0022756D">
              <w:rPr>
                <w:rFonts w:ascii="Calibri" w:hAnsi="Calibri" w:cs="Calibri"/>
                <w:kern w:val="2"/>
                <w:sz w:val="22"/>
                <w:szCs w:val="22"/>
                <w:lang w:eastAsia="en-US"/>
              </w:rPr>
              <w:t>;</w:t>
            </w:r>
          </w:p>
          <w:p w14:paraId="1EAC4CD8" w14:textId="77777777" w:rsidR="00190451" w:rsidRPr="0022756D" w:rsidRDefault="00190451" w:rsidP="00190451">
            <w:pPr>
              <w:ind w:firstLine="0"/>
              <w:jc w:val="both"/>
              <w:rPr>
                <w:rFonts w:ascii="Calibri" w:hAnsi="Calibri" w:cs="Calibri"/>
                <w:kern w:val="2"/>
                <w:sz w:val="22"/>
                <w:szCs w:val="22"/>
                <w:lang w:eastAsia="en-US"/>
              </w:rPr>
            </w:pPr>
            <w:r w:rsidRPr="0022756D">
              <w:rPr>
                <w:rFonts w:ascii="Calibri" w:hAnsi="Calibri" w:cs="Calibri"/>
                <w:kern w:val="2"/>
                <w:sz w:val="22"/>
                <w:szCs w:val="22"/>
                <w:lang w:eastAsia="en-US"/>
              </w:rPr>
              <w:t>12.1.1.1.7. Tiekėjas pažeidžia subteikėjo (-ų) keitimo ir naujo pasitelkimo tvarką ir sąlygas;</w:t>
            </w:r>
          </w:p>
          <w:p w14:paraId="530CCFBC" w14:textId="77777777" w:rsidR="00190451" w:rsidRPr="0022756D" w:rsidRDefault="00190451" w:rsidP="00190451">
            <w:pPr>
              <w:ind w:firstLine="0"/>
              <w:jc w:val="both"/>
              <w:rPr>
                <w:rFonts w:ascii="Calibri" w:hAnsi="Calibri" w:cs="Calibri"/>
                <w:kern w:val="2"/>
                <w:sz w:val="22"/>
                <w:szCs w:val="22"/>
                <w:lang w:eastAsia="en-US"/>
              </w:rPr>
            </w:pPr>
            <w:r w:rsidRPr="0022756D">
              <w:rPr>
                <w:rFonts w:ascii="Calibri" w:hAnsi="Calibri" w:cs="Calibri"/>
                <w:kern w:val="2"/>
                <w:sz w:val="22"/>
                <w:szCs w:val="22"/>
                <w:lang w:eastAsia="en-US"/>
              </w:rPr>
              <w:t>12.1.2. Tiekėjas iš esmės pažeidžia Sutarties bendrųjų sąlygų 13-14 skyrius (Konfidencialumas ir asmens duomenų apsauga) sąlygas.</w:t>
            </w:r>
          </w:p>
          <w:p w14:paraId="53558840" w14:textId="77777777" w:rsidR="00B11F7C" w:rsidRPr="0022756D" w:rsidRDefault="00190451" w:rsidP="00190451">
            <w:pPr>
              <w:ind w:firstLine="0"/>
              <w:jc w:val="both"/>
              <w:rPr>
                <w:rFonts w:ascii="Calibri" w:hAnsi="Calibri" w:cs="Calibri"/>
                <w:kern w:val="2"/>
                <w:sz w:val="22"/>
                <w:szCs w:val="22"/>
                <w:lang w:eastAsia="en-US"/>
              </w:rPr>
            </w:pPr>
            <w:r w:rsidRPr="0022756D">
              <w:rPr>
                <w:rFonts w:ascii="Calibri" w:hAnsi="Calibri" w:cs="Calibri"/>
                <w:kern w:val="2"/>
                <w:sz w:val="22"/>
                <w:szCs w:val="22"/>
                <w:lang w:eastAsia="en-US"/>
              </w:rPr>
              <w:t xml:space="preserve">12.1.3. Pirkėjas turi teisę vienašališkai nutraukti Sutartį nesant Tiekėjo kaltės ir nenurodydamas jokių priežasčių apie tai raštu informuodamas Tiekėją prieš 30 (trisdešimt) kalendorinių dienų apie tokį Sutarties nutraukimą. Šalys susitaria, kad toks vienašalis sutarties nutraukimas nesukelia Pirkėjui prievolės atlyginti Tiekėjui bet kokias dėl tokio nutraukimo patirtas išlaidas. </w:t>
            </w:r>
          </w:p>
          <w:p w14:paraId="2D8A5443" w14:textId="1DD5C75A" w:rsidR="00190451" w:rsidRPr="0022756D" w:rsidRDefault="00B11F7C" w:rsidP="00190451">
            <w:pPr>
              <w:ind w:firstLine="0"/>
              <w:jc w:val="both"/>
              <w:rPr>
                <w:rFonts w:ascii="Calibri" w:hAnsi="Calibri" w:cs="Calibri"/>
                <w:kern w:val="2"/>
                <w:sz w:val="22"/>
                <w:szCs w:val="22"/>
                <w:lang w:eastAsia="en-US"/>
              </w:rPr>
            </w:pPr>
            <w:r w:rsidRPr="0022756D">
              <w:rPr>
                <w:rFonts w:ascii="Calibri" w:hAnsi="Calibri" w:cs="Calibri"/>
                <w:kern w:val="2"/>
                <w:sz w:val="22"/>
                <w:szCs w:val="22"/>
                <w:lang w:eastAsia="en-US"/>
              </w:rPr>
              <w:t xml:space="preserve">12.2. </w:t>
            </w:r>
            <w:r w:rsidR="00B24175" w:rsidRPr="0022756D">
              <w:rPr>
                <w:rFonts w:ascii="Calibri" w:hAnsi="Calibri" w:cs="Calibri"/>
                <w:kern w:val="2"/>
                <w:sz w:val="22"/>
                <w:szCs w:val="22"/>
                <w:lang w:eastAsia="en-US"/>
              </w:rPr>
              <w:t>Sutartis gali būti nutraukiama rašytiniu Šalių susitarimu arba vienašališkai, Bendrosiose sąlygose nustatyta tvarka.</w:t>
            </w:r>
          </w:p>
        </w:tc>
      </w:tr>
      <w:tr w:rsidR="00190451" w:rsidRPr="0022756D" w14:paraId="30C5FB43" w14:textId="77777777" w:rsidTr="00011CD5">
        <w:trPr>
          <w:trHeight w:val="300"/>
        </w:trPr>
        <w:tc>
          <w:tcPr>
            <w:tcW w:w="3091" w:type="dxa"/>
            <w:tcBorders>
              <w:top w:val="single" w:sz="4" w:space="0" w:color="auto"/>
              <w:left w:val="single" w:sz="4" w:space="0" w:color="auto"/>
              <w:bottom w:val="single" w:sz="4" w:space="0" w:color="auto"/>
              <w:right w:val="single" w:sz="4" w:space="0" w:color="auto"/>
            </w:tcBorders>
          </w:tcPr>
          <w:p w14:paraId="6338FCC6" w14:textId="77777777" w:rsidR="00190451" w:rsidRPr="0022756D" w:rsidRDefault="00190451" w:rsidP="00190451">
            <w:pPr>
              <w:ind w:firstLine="0"/>
              <w:jc w:val="both"/>
              <w:rPr>
                <w:rFonts w:ascii="Calibri" w:hAnsi="Calibri" w:cs="Calibri"/>
                <w:b/>
                <w:kern w:val="2"/>
                <w:sz w:val="22"/>
                <w:szCs w:val="22"/>
                <w:lang w:eastAsia="en-US"/>
              </w:rPr>
            </w:pPr>
            <w:r w:rsidRPr="0022756D">
              <w:rPr>
                <w:rFonts w:ascii="Calibri" w:hAnsi="Calibri" w:cs="Calibri"/>
                <w:b/>
                <w:kern w:val="2"/>
                <w:sz w:val="22"/>
                <w:szCs w:val="22"/>
                <w:lang w:eastAsia="en-US"/>
              </w:rPr>
              <w:lastRenderedPageBreak/>
              <w:t xml:space="preserve">12.2. Esminiai Sutarties </w:t>
            </w:r>
            <w:r w:rsidRPr="0022756D">
              <w:rPr>
                <w:rFonts w:ascii="Calibri" w:hAnsi="Calibri" w:cs="Calibri"/>
                <w:b/>
                <w:sz w:val="22"/>
                <w:szCs w:val="22"/>
                <w:lang w:eastAsia="en-US"/>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1C461AB0" w14:textId="77777777" w:rsidR="00190451" w:rsidRPr="0022756D" w:rsidRDefault="00190451" w:rsidP="00190451">
            <w:pPr>
              <w:ind w:firstLine="0"/>
              <w:jc w:val="both"/>
              <w:rPr>
                <w:rFonts w:ascii="Calibri" w:hAnsi="Calibri" w:cs="Calibri"/>
                <w:kern w:val="2"/>
                <w:sz w:val="22"/>
                <w:szCs w:val="22"/>
                <w:lang w:eastAsia="en-US"/>
              </w:rPr>
            </w:pPr>
            <w:r w:rsidRPr="0022756D">
              <w:rPr>
                <w:rFonts w:ascii="Calibri" w:hAnsi="Calibri" w:cs="Calibri"/>
                <w:kern w:val="2"/>
                <w:sz w:val="22"/>
                <w:szCs w:val="22"/>
                <w:lang w:eastAsia="en-US"/>
              </w:rPr>
              <w:t>12.2.1. jeigu Tiekėjas nevykdo prisiimtų įsipareigojimų už Sutartyje nustatytą Sutarties kainą;</w:t>
            </w:r>
          </w:p>
          <w:p w14:paraId="487A94D9" w14:textId="4C6830BD" w:rsidR="00190451" w:rsidRPr="0022756D" w:rsidRDefault="00190451" w:rsidP="00B11F7C">
            <w:pPr>
              <w:ind w:firstLine="0"/>
              <w:jc w:val="both"/>
              <w:rPr>
                <w:rFonts w:ascii="Calibri" w:eastAsia="Arial" w:hAnsi="Calibri" w:cs="Calibri"/>
                <w:kern w:val="2"/>
                <w:sz w:val="22"/>
                <w:szCs w:val="22"/>
                <w:lang w:val="lt" w:eastAsia="en-US"/>
              </w:rPr>
            </w:pPr>
            <w:r w:rsidRPr="0022756D">
              <w:rPr>
                <w:rFonts w:ascii="Calibri" w:hAnsi="Calibri" w:cs="Calibri"/>
                <w:sz w:val="22"/>
                <w:szCs w:val="22"/>
                <w:lang w:eastAsia="en-US"/>
              </w:rPr>
              <w:t xml:space="preserve">12.2.2. </w:t>
            </w:r>
            <w:r w:rsidRPr="0022756D">
              <w:rPr>
                <w:rFonts w:ascii="Calibri" w:eastAsia="Arial" w:hAnsi="Calibri" w:cs="Calibri"/>
                <w:kern w:val="2"/>
                <w:sz w:val="22"/>
                <w:szCs w:val="22"/>
                <w:lang w:val="lt" w:eastAsia="en-US"/>
              </w:rPr>
              <w:t xml:space="preserve">jeigu Tiekėjas nesilaiko Sutartyje nustatytų Paslaugų teikimo terminų 2 (du) kartus iš eilės arba vėluoja suteikti Paslaugas daugiau nei </w:t>
            </w:r>
            <w:r w:rsidR="00FF08B0" w:rsidRPr="0022756D">
              <w:rPr>
                <w:rFonts w:ascii="Calibri" w:eastAsia="Arial" w:hAnsi="Calibri" w:cs="Calibri"/>
                <w:kern w:val="2"/>
                <w:sz w:val="22"/>
                <w:szCs w:val="22"/>
                <w:lang w:val="lt" w:eastAsia="en-US"/>
              </w:rPr>
              <w:t>15</w:t>
            </w:r>
            <w:r w:rsidRPr="0022756D">
              <w:rPr>
                <w:rFonts w:ascii="Calibri" w:eastAsia="Arial" w:hAnsi="Calibri" w:cs="Calibri"/>
                <w:kern w:val="2"/>
                <w:sz w:val="22"/>
                <w:szCs w:val="22"/>
                <w:lang w:val="lt" w:eastAsia="en-US"/>
              </w:rPr>
              <w:t xml:space="preserve"> (</w:t>
            </w:r>
            <w:r w:rsidR="00FF08B0" w:rsidRPr="0022756D">
              <w:rPr>
                <w:rFonts w:ascii="Calibri" w:eastAsia="Arial" w:hAnsi="Calibri" w:cs="Calibri"/>
                <w:kern w:val="2"/>
                <w:sz w:val="22"/>
                <w:szCs w:val="22"/>
                <w:lang w:val="lt" w:eastAsia="en-US"/>
              </w:rPr>
              <w:t>penkiolika</w:t>
            </w:r>
            <w:r w:rsidRPr="0022756D">
              <w:rPr>
                <w:rFonts w:ascii="Calibri" w:eastAsia="Arial" w:hAnsi="Calibri" w:cs="Calibri"/>
                <w:kern w:val="2"/>
                <w:sz w:val="22"/>
                <w:szCs w:val="22"/>
                <w:lang w:val="lt" w:eastAsia="en-US"/>
              </w:rPr>
              <w:t>) kalendorinių dienų nuo Sutartyje nustatyto Paslaugų suteikimo termino;</w:t>
            </w:r>
          </w:p>
          <w:p w14:paraId="21AD2A8A" w14:textId="7F8137DB" w:rsidR="00190451" w:rsidRPr="0022756D" w:rsidRDefault="00190451" w:rsidP="00B11F7C">
            <w:pPr>
              <w:tabs>
                <w:tab w:val="left" w:pos="567"/>
                <w:tab w:val="left" w:pos="851"/>
                <w:tab w:val="left" w:pos="992"/>
                <w:tab w:val="left" w:pos="1134"/>
              </w:tabs>
              <w:spacing w:line="257" w:lineRule="auto"/>
              <w:ind w:firstLine="0"/>
              <w:jc w:val="both"/>
              <w:rPr>
                <w:rFonts w:ascii="Calibri" w:eastAsia="Arial" w:hAnsi="Calibri" w:cs="Calibri"/>
                <w:kern w:val="2"/>
                <w:sz w:val="22"/>
                <w:szCs w:val="22"/>
                <w:lang w:val="lt"/>
              </w:rPr>
            </w:pPr>
            <w:r w:rsidRPr="0022756D">
              <w:rPr>
                <w:rFonts w:ascii="Calibri" w:eastAsia="Arial" w:hAnsi="Calibri" w:cs="Calibri"/>
                <w:kern w:val="2"/>
                <w:sz w:val="22"/>
                <w:szCs w:val="22"/>
                <w:lang w:val="lt" w:eastAsia="en-US"/>
              </w:rPr>
              <w:t>12.2.</w:t>
            </w:r>
            <w:r w:rsidR="009A46C4" w:rsidRPr="0022756D">
              <w:rPr>
                <w:rFonts w:ascii="Calibri" w:eastAsia="Arial" w:hAnsi="Calibri" w:cs="Calibri"/>
                <w:kern w:val="2"/>
                <w:sz w:val="22"/>
                <w:szCs w:val="22"/>
                <w:lang w:val="lt" w:eastAsia="en-US"/>
              </w:rPr>
              <w:t>3</w:t>
            </w:r>
            <w:r w:rsidRPr="0022756D">
              <w:rPr>
                <w:rFonts w:ascii="Calibri" w:eastAsia="Arial" w:hAnsi="Calibri" w:cs="Calibri"/>
                <w:kern w:val="2"/>
                <w:sz w:val="22"/>
                <w:szCs w:val="22"/>
                <w:lang w:val="lt" w:eastAsia="en-US"/>
              </w:rPr>
              <w:t>.</w:t>
            </w:r>
            <w:r w:rsidRPr="0022756D">
              <w:rPr>
                <w:rFonts w:ascii="Calibri" w:eastAsia="Arial" w:hAnsi="Calibri" w:cs="Calibri"/>
                <w:kern w:val="2"/>
                <w:sz w:val="22"/>
                <w:szCs w:val="22"/>
                <w:lang w:val="lt"/>
              </w:rPr>
              <w:t xml:space="preserve"> </w:t>
            </w:r>
            <w:r w:rsidR="00B622BB" w:rsidRPr="0022756D">
              <w:rPr>
                <w:rFonts w:ascii="Calibri" w:eastAsia="Arial" w:hAnsi="Calibri" w:cs="Calibri"/>
                <w:kern w:val="2"/>
                <w:sz w:val="22"/>
                <w:szCs w:val="22"/>
                <w:lang w:eastAsia="en-US"/>
              </w:rPr>
              <w:t>Tiekėjas pažeidžia Paslaugų suteikimo terminus ir dėl Paslaugų suteikimo vėlavimo Paslaugos tampa nebereikalingos;</w:t>
            </w:r>
          </w:p>
          <w:p w14:paraId="0B45C495" w14:textId="3BC2F8E6" w:rsidR="00190451" w:rsidRPr="0022756D" w:rsidRDefault="00190451" w:rsidP="00B11F7C">
            <w:pPr>
              <w:tabs>
                <w:tab w:val="left" w:pos="567"/>
                <w:tab w:val="left" w:pos="851"/>
                <w:tab w:val="left" w:pos="992"/>
                <w:tab w:val="left" w:pos="1134"/>
              </w:tabs>
              <w:ind w:firstLine="0"/>
              <w:jc w:val="both"/>
              <w:rPr>
                <w:rFonts w:ascii="Calibri" w:eastAsia="Arial" w:hAnsi="Calibri" w:cs="Calibri"/>
                <w:kern w:val="2"/>
                <w:sz w:val="22"/>
                <w:szCs w:val="22"/>
              </w:rPr>
            </w:pPr>
            <w:r w:rsidRPr="0022756D">
              <w:rPr>
                <w:rFonts w:ascii="Calibri" w:eastAsia="Arial" w:hAnsi="Calibri" w:cs="Calibri"/>
                <w:kern w:val="2"/>
                <w:sz w:val="22"/>
                <w:szCs w:val="22"/>
                <w:lang w:eastAsia="en-US"/>
              </w:rPr>
              <w:t>12.2.</w:t>
            </w:r>
            <w:r w:rsidR="009A46C4" w:rsidRPr="0022756D">
              <w:rPr>
                <w:rFonts w:ascii="Calibri" w:eastAsia="Arial" w:hAnsi="Calibri" w:cs="Calibri"/>
                <w:kern w:val="2"/>
                <w:sz w:val="22"/>
                <w:szCs w:val="22"/>
                <w:lang w:eastAsia="en-US"/>
              </w:rPr>
              <w:t>4</w:t>
            </w:r>
            <w:r w:rsidRPr="0022756D">
              <w:rPr>
                <w:rFonts w:ascii="Calibri" w:eastAsia="Arial" w:hAnsi="Calibri" w:cs="Calibri"/>
                <w:kern w:val="2"/>
                <w:sz w:val="22"/>
                <w:szCs w:val="22"/>
              </w:rPr>
              <w:t xml:space="preserve">. </w:t>
            </w:r>
            <w:r w:rsidR="00B622BB" w:rsidRPr="0022756D">
              <w:rPr>
                <w:rFonts w:ascii="Calibri" w:eastAsia="Arial" w:hAnsi="Calibri" w:cs="Calibri"/>
                <w:kern w:val="2"/>
                <w:sz w:val="22"/>
                <w:szCs w:val="22"/>
                <w:lang w:val="lt" w:eastAsia="en-US"/>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0E933072" w14:textId="1F3E6F94" w:rsidR="00190451" w:rsidRPr="0022756D" w:rsidRDefault="00190451" w:rsidP="00B11F7C">
            <w:pPr>
              <w:tabs>
                <w:tab w:val="left" w:pos="567"/>
                <w:tab w:val="left" w:pos="851"/>
                <w:tab w:val="left" w:pos="992"/>
                <w:tab w:val="left" w:pos="1134"/>
              </w:tabs>
              <w:ind w:firstLine="0"/>
              <w:jc w:val="both"/>
              <w:rPr>
                <w:rFonts w:ascii="Calibri" w:eastAsia="Arial" w:hAnsi="Calibri" w:cs="Calibri"/>
                <w:kern w:val="2"/>
                <w:sz w:val="22"/>
                <w:szCs w:val="22"/>
                <w:lang w:val="lt" w:eastAsia="en-US"/>
              </w:rPr>
            </w:pPr>
            <w:r w:rsidRPr="0022756D">
              <w:rPr>
                <w:rFonts w:ascii="Calibri" w:eastAsia="Arial" w:hAnsi="Calibri" w:cs="Calibri"/>
                <w:kern w:val="2"/>
                <w:sz w:val="22"/>
                <w:szCs w:val="22"/>
              </w:rPr>
              <w:t>12.2.</w:t>
            </w:r>
            <w:r w:rsidR="009A46C4" w:rsidRPr="0022756D">
              <w:rPr>
                <w:rFonts w:ascii="Calibri" w:eastAsia="Arial" w:hAnsi="Calibri" w:cs="Calibri"/>
                <w:kern w:val="2"/>
                <w:sz w:val="22"/>
                <w:szCs w:val="22"/>
                <w:lang w:eastAsia="en-US"/>
              </w:rPr>
              <w:t>5</w:t>
            </w:r>
            <w:r w:rsidRPr="0022756D">
              <w:rPr>
                <w:rFonts w:ascii="Calibri" w:eastAsia="Arial" w:hAnsi="Calibri" w:cs="Calibri"/>
                <w:kern w:val="2"/>
                <w:sz w:val="22"/>
                <w:szCs w:val="22"/>
              </w:rPr>
              <w:t xml:space="preserve">. </w:t>
            </w:r>
            <w:r w:rsidR="00B622BB" w:rsidRPr="0022756D">
              <w:rPr>
                <w:rFonts w:ascii="Calibri" w:eastAsia="Arial" w:hAnsi="Calibri" w:cs="Calibri"/>
                <w:kern w:val="2"/>
                <w:sz w:val="22"/>
                <w:szCs w:val="22"/>
                <w:lang w:val="lt" w:eastAsia="en-US"/>
              </w:rPr>
              <w:t>Tiekėjas pažeidžia šios Sutarties nuostatas, reglamentuojančias konkurenciją, intelektinės nuosavybės ar konfidencialios informacijos valdymą;</w:t>
            </w:r>
          </w:p>
          <w:p w14:paraId="3FB62E40" w14:textId="08C5C785" w:rsidR="00190451" w:rsidRPr="0022756D" w:rsidRDefault="00190451" w:rsidP="00B11F7C">
            <w:pPr>
              <w:tabs>
                <w:tab w:val="left" w:pos="567"/>
                <w:tab w:val="left" w:pos="851"/>
                <w:tab w:val="left" w:pos="992"/>
                <w:tab w:val="left" w:pos="1134"/>
              </w:tabs>
              <w:spacing w:line="257" w:lineRule="auto"/>
              <w:ind w:firstLine="0"/>
              <w:jc w:val="both"/>
              <w:rPr>
                <w:rFonts w:ascii="Calibri" w:eastAsia="Arial" w:hAnsi="Calibri" w:cs="Calibri"/>
                <w:kern w:val="2"/>
                <w:sz w:val="22"/>
                <w:szCs w:val="22"/>
                <w:lang w:val="lt" w:eastAsia="en-US"/>
              </w:rPr>
            </w:pPr>
            <w:r w:rsidRPr="0022756D">
              <w:rPr>
                <w:rFonts w:ascii="Calibri" w:eastAsia="Arial" w:hAnsi="Calibri" w:cs="Calibri"/>
                <w:kern w:val="2"/>
                <w:sz w:val="22"/>
                <w:szCs w:val="22"/>
                <w:lang w:val="lt" w:eastAsia="en-US"/>
              </w:rPr>
              <w:t>12.2.</w:t>
            </w:r>
            <w:r w:rsidR="009A46C4" w:rsidRPr="0022756D">
              <w:rPr>
                <w:rFonts w:ascii="Calibri" w:eastAsia="Arial" w:hAnsi="Calibri" w:cs="Calibri"/>
                <w:kern w:val="2"/>
                <w:sz w:val="22"/>
                <w:szCs w:val="22"/>
                <w:lang w:val="lt" w:eastAsia="en-US"/>
              </w:rPr>
              <w:t>6</w:t>
            </w:r>
            <w:r w:rsidRPr="0022756D">
              <w:rPr>
                <w:rFonts w:ascii="Calibri" w:eastAsia="Arial" w:hAnsi="Calibri" w:cs="Calibri"/>
                <w:kern w:val="2"/>
                <w:sz w:val="22"/>
                <w:szCs w:val="22"/>
                <w:lang w:val="lt" w:eastAsia="en-US"/>
              </w:rPr>
              <w:t xml:space="preserve">. </w:t>
            </w:r>
            <w:r w:rsidR="00B622BB" w:rsidRPr="0022756D">
              <w:rPr>
                <w:rFonts w:ascii="Calibri" w:eastAsia="Arial" w:hAnsi="Calibri" w:cs="Calibri"/>
                <w:kern w:val="2"/>
                <w:sz w:val="22"/>
                <w:szCs w:val="22"/>
                <w:lang w:val="lt" w:eastAsia="en-US"/>
              </w:rPr>
              <w:t>Tiekėjas pažeidžia Bendrųjų sąlygų nuostatas dėl Sutarties vykdymui pasitelkiamų naujų subtiekėjų ir (ar) specialistų / esamų subtiekėjų ir (ar) specialistų keitimo;</w:t>
            </w:r>
          </w:p>
          <w:p w14:paraId="4B1926DD" w14:textId="0E88D1D0" w:rsidR="00190451" w:rsidRPr="0022756D" w:rsidRDefault="00190451" w:rsidP="00B11F7C">
            <w:pPr>
              <w:tabs>
                <w:tab w:val="left" w:pos="880"/>
              </w:tabs>
              <w:spacing w:line="257" w:lineRule="auto"/>
              <w:ind w:firstLine="0"/>
              <w:jc w:val="both"/>
              <w:rPr>
                <w:rFonts w:ascii="Calibri" w:eastAsia="Arial" w:hAnsi="Calibri" w:cs="Calibri"/>
                <w:kern w:val="2"/>
                <w:sz w:val="22"/>
                <w:szCs w:val="22"/>
                <w:lang w:val="lt"/>
              </w:rPr>
            </w:pPr>
            <w:r w:rsidRPr="0022756D">
              <w:rPr>
                <w:rFonts w:ascii="Calibri" w:eastAsia="Arial" w:hAnsi="Calibri" w:cs="Calibri"/>
                <w:kern w:val="2"/>
                <w:sz w:val="22"/>
                <w:szCs w:val="22"/>
                <w:lang w:val="lt" w:eastAsia="en-US"/>
              </w:rPr>
              <w:t>12.2.</w:t>
            </w:r>
            <w:r w:rsidR="009A46C4" w:rsidRPr="0022756D">
              <w:rPr>
                <w:rFonts w:ascii="Calibri" w:eastAsia="Arial" w:hAnsi="Calibri" w:cs="Calibri"/>
                <w:kern w:val="2"/>
                <w:sz w:val="22"/>
                <w:szCs w:val="22"/>
                <w:lang w:val="lt" w:eastAsia="en-US"/>
              </w:rPr>
              <w:t>7</w:t>
            </w:r>
            <w:r w:rsidRPr="0022756D">
              <w:rPr>
                <w:rFonts w:ascii="Calibri" w:eastAsia="Arial" w:hAnsi="Calibri" w:cs="Calibri"/>
                <w:kern w:val="2"/>
                <w:sz w:val="22"/>
                <w:szCs w:val="22"/>
                <w:lang w:val="lt" w:eastAsia="en-US"/>
              </w:rPr>
              <w:t xml:space="preserve">. </w:t>
            </w:r>
            <w:r w:rsidR="00B622BB" w:rsidRPr="0022756D">
              <w:rPr>
                <w:rFonts w:ascii="Calibri" w:eastAsia="Arial" w:hAnsi="Calibri" w:cs="Calibri"/>
                <w:kern w:val="2"/>
                <w:sz w:val="22"/>
                <w:szCs w:val="22"/>
                <w:lang w:val="lt" w:eastAsia="en-US"/>
              </w:rPr>
              <w:t>Tiekėjas gavęs pirmą rašytinį pareikalavimą iš Pirkėjo, negrąžina permokos nedelsiant, tačiau visais atvejais ne vėliau, nei per 10 (dešimt) darbo dienų (Žr. Spec. sąlygų 14.2. p.);</w:t>
            </w:r>
          </w:p>
          <w:p w14:paraId="1EF4CF6B" w14:textId="7A7AF03F" w:rsidR="00190451" w:rsidRPr="0022756D" w:rsidRDefault="00190451" w:rsidP="00B11F7C">
            <w:pPr>
              <w:ind w:firstLine="0"/>
              <w:rPr>
                <w:rFonts w:ascii="Calibri" w:hAnsi="Calibri" w:cs="Calibri"/>
                <w:color w:val="FF0000"/>
                <w:kern w:val="2"/>
                <w:sz w:val="22"/>
                <w:szCs w:val="22"/>
              </w:rPr>
            </w:pPr>
            <w:r w:rsidRPr="0022756D">
              <w:rPr>
                <w:rFonts w:ascii="Calibri" w:eastAsia="Arial" w:hAnsi="Calibri" w:cs="Calibri"/>
                <w:kern w:val="2"/>
                <w:sz w:val="22"/>
                <w:szCs w:val="22"/>
                <w:lang w:val="lt" w:eastAsia="en-US"/>
              </w:rPr>
              <w:t>12.2.</w:t>
            </w:r>
            <w:r w:rsidR="009A46C4" w:rsidRPr="0022756D">
              <w:rPr>
                <w:rFonts w:ascii="Calibri" w:eastAsia="Arial" w:hAnsi="Calibri" w:cs="Calibri"/>
                <w:kern w:val="2"/>
                <w:sz w:val="22"/>
                <w:szCs w:val="22"/>
                <w:lang w:val="lt" w:eastAsia="en-US"/>
              </w:rPr>
              <w:t>8</w:t>
            </w:r>
            <w:r w:rsidRPr="0022756D">
              <w:rPr>
                <w:rFonts w:ascii="Calibri" w:eastAsia="Arial" w:hAnsi="Calibri" w:cs="Calibri"/>
                <w:kern w:val="2"/>
                <w:sz w:val="22"/>
                <w:szCs w:val="22"/>
                <w:lang w:val="lt" w:eastAsia="en-US"/>
              </w:rPr>
              <w:t>. Tiekėjas pažeidžia esminę Sutarties sąlygą</w:t>
            </w:r>
            <w:r w:rsidR="00FF08B0" w:rsidRPr="0022756D">
              <w:rPr>
                <w:rFonts w:ascii="Calibri" w:eastAsia="Arial" w:hAnsi="Calibri" w:cs="Calibri"/>
                <w:kern w:val="2"/>
                <w:sz w:val="22"/>
                <w:szCs w:val="22"/>
                <w:lang w:val="lt" w:eastAsia="en-US"/>
              </w:rPr>
              <w:t>.</w:t>
            </w:r>
          </w:p>
        </w:tc>
      </w:tr>
      <w:tr w:rsidR="00190451" w:rsidRPr="0022756D" w14:paraId="22BF4908" w14:textId="77777777" w:rsidTr="00011CD5">
        <w:trPr>
          <w:trHeight w:val="300"/>
        </w:trPr>
        <w:tc>
          <w:tcPr>
            <w:tcW w:w="9637" w:type="dxa"/>
            <w:gridSpan w:val="4"/>
          </w:tcPr>
          <w:p w14:paraId="36450671" w14:textId="77777777" w:rsidR="00640AF5" w:rsidRPr="0022756D" w:rsidRDefault="00640AF5" w:rsidP="00640AF5">
            <w:pPr>
              <w:ind w:firstLine="0"/>
              <w:rPr>
                <w:rFonts w:ascii="Calibri" w:hAnsi="Calibri" w:cs="Calibri"/>
                <w:b/>
                <w:kern w:val="2"/>
                <w:sz w:val="22"/>
                <w:szCs w:val="22"/>
                <w:lang w:eastAsia="en-US"/>
              </w:rPr>
            </w:pPr>
          </w:p>
          <w:p w14:paraId="1114F35F" w14:textId="77777777" w:rsidR="00190451" w:rsidRPr="0022756D" w:rsidRDefault="00190451" w:rsidP="00640AF5">
            <w:pPr>
              <w:ind w:firstLine="0"/>
              <w:rPr>
                <w:rFonts w:ascii="Calibri" w:hAnsi="Calibri" w:cs="Calibri"/>
                <w:color w:val="0070C0"/>
                <w:kern w:val="2"/>
                <w:sz w:val="22"/>
                <w:szCs w:val="22"/>
                <w:lang w:eastAsia="en-US"/>
              </w:rPr>
            </w:pPr>
            <w:r w:rsidRPr="0022756D">
              <w:rPr>
                <w:rFonts w:ascii="Calibri" w:hAnsi="Calibri" w:cs="Calibri"/>
                <w:b/>
                <w:kern w:val="2"/>
                <w:sz w:val="22"/>
                <w:szCs w:val="22"/>
                <w:lang w:eastAsia="en-US"/>
              </w:rPr>
              <w:t xml:space="preserve">13. APLINKOS APSAUGOS IR SOCIALINIAI KRITERIJAI </w:t>
            </w:r>
          </w:p>
          <w:p w14:paraId="6BC94093" w14:textId="77777777" w:rsidR="00640AF5" w:rsidRPr="0022756D" w:rsidRDefault="00640AF5" w:rsidP="00B11F7C">
            <w:pPr>
              <w:ind w:firstLine="0"/>
              <w:rPr>
                <w:rFonts w:ascii="Calibri" w:hAnsi="Calibri" w:cs="Calibri"/>
                <w:kern w:val="2"/>
                <w:sz w:val="22"/>
                <w:szCs w:val="22"/>
                <w:lang w:eastAsia="en-US"/>
              </w:rPr>
            </w:pPr>
          </w:p>
        </w:tc>
      </w:tr>
      <w:tr w:rsidR="00190451" w:rsidRPr="0022756D" w14:paraId="66D9883F" w14:textId="77777777" w:rsidTr="00011CD5">
        <w:trPr>
          <w:trHeight w:val="300"/>
        </w:trPr>
        <w:tc>
          <w:tcPr>
            <w:tcW w:w="3091" w:type="dxa"/>
          </w:tcPr>
          <w:p w14:paraId="1F6174AD" w14:textId="77777777" w:rsidR="00190451" w:rsidRPr="0022756D" w:rsidRDefault="00190451" w:rsidP="00190451">
            <w:pPr>
              <w:ind w:firstLine="0"/>
              <w:jc w:val="both"/>
              <w:rPr>
                <w:rFonts w:ascii="Calibri" w:hAnsi="Calibri" w:cs="Calibri"/>
                <w:b/>
                <w:kern w:val="2"/>
                <w:sz w:val="22"/>
                <w:szCs w:val="22"/>
                <w:lang w:eastAsia="en-US"/>
              </w:rPr>
            </w:pPr>
            <w:r w:rsidRPr="0022756D">
              <w:rPr>
                <w:rFonts w:ascii="Calibri" w:hAnsi="Calibri" w:cs="Calibri"/>
                <w:b/>
                <w:kern w:val="2"/>
                <w:sz w:val="22"/>
                <w:szCs w:val="22"/>
                <w:lang w:eastAsia="en-US"/>
              </w:rPr>
              <w:t xml:space="preserve">13.1. Su perkamomis paslaugomis susiję aplinkos apsaugos kriterijai </w:t>
            </w:r>
          </w:p>
        </w:tc>
        <w:tc>
          <w:tcPr>
            <w:tcW w:w="6546" w:type="dxa"/>
            <w:gridSpan w:val="3"/>
          </w:tcPr>
          <w:p w14:paraId="53D32905" w14:textId="6C6A4594" w:rsidR="00190451" w:rsidRPr="0022756D" w:rsidRDefault="00787618" w:rsidP="00C63132">
            <w:pPr>
              <w:tabs>
                <w:tab w:val="left" w:pos="567"/>
                <w:tab w:val="left" w:pos="709"/>
                <w:tab w:val="left" w:pos="1134"/>
              </w:tabs>
              <w:spacing w:line="276" w:lineRule="auto"/>
              <w:ind w:firstLine="0"/>
              <w:jc w:val="both"/>
              <w:rPr>
                <w:rFonts w:ascii="Calibri" w:hAnsi="Calibri" w:cs="Calibri"/>
                <w:sz w:val="22"/>
                <w:szCs w:val="22"/>
              </w:rPr>
            </w:pPr>
            <w:r w:rsidRPr="0022756D">
              <w:rPr>
                <w:rFonts w:ascii="Calibri" w:hAnsi="Calibri" w:cs="Calibri"/>
                <w:sz w:val="22"/>
                <w:szCs w:val="22"/>
              </w:rPr>
              <w:t>Pirkimas laikomas žaliuoju, nes perkama nematerialaus pobūdžio paslauga, nesusijusi su materialaus objekto sukūrimu, kurios teikimo metu nėra numatomas reikšmingas neigiamas poveikis aplinkai, nesukuriamas taršos šaltinis ir negeneruojamos atliekos (Lietuvos Respublikos aplinkos ministro 2011 m. birželio 28 d. įsakymu Nr. D1-508 „Dėl aplinkos apsaugos kriterijų taikymo, vykdant žaliuosius pirkimus, tvarkos aprašo patvirtinimo“ patvirtinto Aplinkos apsaugos kriterijų taikymo, vykdant žaliuosius pirkimus, tvarkos aprašo 4.4.3 punktas.</w:t>
            </w:r>
          </w:p>
        </w:tc>
      </w:tr>
      <w:tr w:rsidR="00190451" w:rsidRPr="0022756D" w14:paraId="2E000ED6" w14:textId="77777777" w:rsidTr="00011CD5">
        <w:trPr>
          <w:trHeight w:val="300"/>
        </w:trPr>
        <w:tc>
          <w:tcPr>
            <w:tcW w:w="3091" w:type="dxa"/>
          </w:tcPr>
          <w:p w14:paraId="424CB426" w14:textId="77777777" w:rsidR="00190451" w:rsidRPr="0022756D" w:rsidRDefault="00190451" w:rsidP="00190451">
            <w:pPr>
              <w:ind w:firstLine="0"/>
              <w:jc w:val="both"/>
              <w:rPr>
                <w:rFonts w:ascii="Calibri" w:hAnsi="Calibri" w:cs="Calibri"/>
                <w:b/>
                <w:kern w:val="2"/>
                <w:sz w:val="22"/>
                <w:szCs w:val="22"/>
                <w:lang w:eastAsia="en-US"/>
              </w:rPr>
            </w:pPr>
            <w:r w:rsidRPr="0022756D">
              <w:rPr>
                <w:rFonts w:ascii="Calibri" w:hAnsi="Calibri" w:cs="Calibri"/>
                <w:b/>
                <w:kern w:val="2"/>
                <w:sz w:val="22"/>
                <w:szCs w:val="22"/>
                <w:lang w:eastAsia="en-US"/>
              </w:rPr>
              <w:t>13.2. Su perkamomis Paslaugomis susiję socialiniai kriterijai</w:t>
            </w:r>
          </w:p>
        </w:tc>
        <w:tc>
          <w:tcPr>
            <w:tcW w:w="6546" w:type="dxa"/>
            <w:gridSpan w:val="3"/>
          </w:tcPr>
          <w:p w14:paraId="13A7F8CA" w14:textId="3324C691" w:rsidR="00190451" w:rsidRPr="0022756D" w:rsidRDefault="00190451" w:rsidP="00190451">
            <w:pPr>
              <w:ind w:firstLine="0"/>
              <w:jc w:val="both"/>
              <w:rPr>
                <w:rFonts w:ascii="Calibri" w:hAnsi="Calibri" w:cs="Calibri"/>
                <w:color w:val="000000"/>
                <w:kern w:val="2"/>
                <w:sz w:val="22"/>
                <w:szCs w:val="22"/>
                <w:shd w:val="clear" w:color="auto" w:fill="FFFFFF"/>
              </w:rPr>
            </w:pPr>
            <w:r w:rsidRPr="0022756D">
              <w:rPr>
                <w:rFonts w:ascii="Calibri" w:hAnsi="Calibri" w:cs="Calibri"/>
                <w:color w:val="000000"/>
                <w:kern w:val="2"/>
                <w:sz w:val="22"/>
                <w:szCs w:val="22"/>
                <w:shd w:val="clear" w:color="auto" w:fill="FFFFFF"/>
                <w:lang w:eastAsia="en-US"/>
              </w:rPr>
              <w:t>Netaikoma</w:t>
            </w:r>
          </w:p>
        </w:tc>
      </w:tr>
      <w:tr w:rsidR="00190451" w:rsidRPr="0022756D" w14:paraId="2BB3DF59" w14:textId="77777777" w:rsidTr="00011CD5">
        <w:trPr>
          <w:trHeight w:val="300"/>
        </w:trPr>
        <w:tc>
          <w:tcPr>
            <w:tcW w:w="9637" w:type="dxa"/>
            <w:gridSpan w:val="4"/>
          </w:tcPr>
          <w:p w14:paraId="5345FD16" w14:textId="77777777" w:rsidR="00640AF5" w:rsidRPr="0022756D" w:rsidRDefault="00640AF5" w:rsidP="00190451">
            <w:pPr>
              <w:ind w:firstLine="0"/>
              <w:jc w:val="center"/>
              <w:rPr>
                <w:rFonts w:ascii="Calibri" w:hAnsi="Calibri" w:cs="Calibri"/>
                <w:b/>
                <w:kern w:val="2"/>
                <w:sz w:val="22"/>
                <w:szCs w:val="22"/>
                <w:lang w:eastAsia="en-US"/>
              </w:rPr>
            </w:pPr>
          </w:p>
          <w:p w14:paraId="3F0B0A90" w14:textId="77777777" w:rsidR="00190451" w:rsidRPr="0022756D" w:rsidRDefault="00190451" w:rsidP="00B11F7C">
            <w:pPr>
              <w:ind w:firstLine="0"/>
              <w:rPr>
                <w:rFonts w:ascii="Calibri" w:hAnsi="Calibri" w:cs="Calibri"/>
                <w:b/>
                <w:kern w:val="2"/>
                <w:sz w:val="22"/>
                <w:szCs w:val="22"/>
                <w:lang w:eastAsia="en-US"/>
              </w:rPr>
            </w:pPr>
            <w:r w:rsidRPr="0022756D">
              <w:rPr>
                <w:rFonts w:ascii="Calibri" w:hAnsi="Calibri" w:cs="Calibri"/>
                <w:b/>
                <w:kern w:val="2"/>
                <w:sz w:val="22"/>
                <w:szCs w:val="22"/>
                <w:lang w:eastAsia="en-US"/>
              </w:rPr>
              <w:t xml:space="preserve">14. BENDRŲJŲ SĄLYGŲ PAKEITIMAI IR PAPILDYMAI </w:t>
            </w:r>
          </w:p>
          <w:p w14:paraId="25A0FA6D" w14:textId="77777777" w:rsidR="00640AF5" w:rsidRPr="0022756D" w:rsidRDefault="00640AF5" w:rsidP="00B11F7C">
            <w:pPr>
              <w:ind w:firstLine="0"/>
              <w:rPr>
                <w:rFonts w:ascii="Calibri" w:hAnsi="Calibri" w:cs="Calibri"/>
                <w:b/>
                <w:kern w:val="2"/>
                <w:sz w:val="22"/>
                <w:szCs w:val="22"/>
              </w:rPr>
            </w:pPr>
          </w:p>
        </w:tc>
      </w:tr>
      <w:tr w:rsidR="00190451" w:rsidRPr="0022756D" w14:paraId="58FEC23E" w14:textId="77777777" w:rsidTr="00B11F7C">
        <w:trPr>
          <w:trHeight w:val="300"/>
        </w:trPr>
        <w:tc>
          <w:tcPr>
            <w:tcW w:w="3091" w:type="dxa"/>
          </w:tcPr>
          <w:p w14:paraId="2E8C1234" w14:textId="77777777" w:rsidR="00190451" w:rsidRPr="0022756D" w:rsidRDefault="00190451" w:rsidP="00190451">
            <w:pPr>
              <w:ind w:firstLine="0"/>
              <w:rPr>
                <w:rFonts w:ascii="Calibri" w:hAnsi="Calibri" w:cs="Calibri"/>
                <w:b/>
                <w:kern w:val="2"/>
                <w:sz w:val="22"/>
                <w:szCs w:val="22"/>
                <w:lang w:eastAsia="en-US"/>
              </w:rPr>
            </w:pPr>
            <w:r w:rsidRPr="0022756D">
              <w:rPr>
                <w:rFonts w:ascii="Calibri" w:hAnsi="Calibri" w:cs="Calibri"/>
                <w:b/>
                <w:kern w:val="2"/>
                <w:sz w:val="22"/>
                <w:szCs w:val="22"/>
                <w:lang w:eastAsia="en-US"/>
              </w:rPr>
              <w:t xml:space="preserve">14.1. </w:t>
            </w:r>
          </w:p>
        </w:tc>
        <w:tc>
          <w:tcPr>
            <w:tcW w:w="6546" w:type="dxa"/>
            <w:gridSpan w:val="3"/>
          </w:tcPr>
          <w:p w14:paraId="647E3687" w14:textId="503550BB" w:rsidR="00B622BB" w:rsidRPr="0022756D" w:rsidRDefault="00B622BB" w:rsidP="00B104FC">
            <w:pPr>
              <w:ind w:firstLine="0"/>
              <w:jc w:val="both"/>
              <w:rPr>
                <w:rFonts w:ascii="Calibri" w:hAnsi="Calibri" w:cs="Calibri"/>
                <w:kern w:val="2"/>
                <w:sz w:val="22"/>
                <w:szCs w:val="22"/>
                <w:lang w:eastAsia="en-US"/>
              </w:rPr>
            </w:pPr>
            <w:r w:rsidRPr="0022756D">
              <w:rPr>
                <w:rFonts w:ascii="Calibri" w:hAnsi="Calibri" w:cs="Calibri"/>
                <w:kern w:val="2"/>
                <w:sz w:val="22"/>
                <w:szCs w:val="22"/>
                <w:lang w:eastAsia="en-US"/>
              </w:rPr>
              <w:t xml:space="preserve">Šalys susitaria pakeisti nurodytą Sutarties Bendrųjų sąlygų punktą ir išdėstyti jį nauja redakcija: </w:t>
            </w:r>
            <w:r w:rsidR="00B104FC" w:rsidRPr="0022756D">
              <w:rPr>
                <w:rFonts w:ascii="Calibri" w:hAnsi="Calibri" w:cs="Calibri"/>
                <w:kern w:val="2"/>
                <w:sz w:val="22"/>
                <w:szCs w:val="22"/>
                <w:lang w:eastAsia="en-US"/>
              </w:rPr>
              <w:t>Netaikoma</w:t>
            </w:r>
            <w:r w:rsidRPr="0022756D">
              <w:rPr>
                <w:rFonts w:ascii="Calibri" w:hAnsi="Calibri" w:cs="Calibri"/>
                <w:kern w:val="2"/>
                <w:sz w:val="22"/>
                <w:szCs w:val="22"/>
                <w:lang w:eastAsia="en-US"/>
              </w:rPr>
              <w:t>.</w:t>
            </w:r>
          </w:p>
        </w:tc>
      </w:tr>
      <w:tr w:rsidR="00190451" w:rsidRPr="0022756D" w14:paraId="7176D746" w14:textId="77777777" w:rsidTr="00011CD5">
        <w:trPr>
          <w:trHeight w:val="300"/>
        </w:trPr>
        <w:tc>
          <w:tcPr>
            <w:tcW w:w="3091" w:type="dxa"/>
          </w:tcPr>
          <w:p w14:paraId="406E9F43" w14:textId="77777777" w:rsidR="00190451" w:rsidRPr="0022756D" w:rsidRDefault="00190451" w:rsidP="00190451">
            <w:pPr>
              <w:ind w:firstLine="0"/>
              <w:rPr>
                <w:rFonts w:ascii="Calibri" w:hAnsi="Calibri" w:cs="Calibri"/>
                <w:b/>
                <w:kern w:val="2"/>
                <w:sz w:val="22"/>
                <w:szCs w:val="22"/>
                <w:lang w:eastAsia="en-US"/>
              </w:rPr>
            </w:pPr>
            <w:r w:rsidRPr="0022756D">
              <w:rPr>
                <w:rFonts w:ascii="Calibri" w:hAnsi="Calibri" w:cs="Calibri"/>
                <w:b/>
                <w:kern w:val="2"/>
                <w:sz w:val="22"/>
                <w:szCs w:val="22"/>
                <w:lang w:eastAsia="en-US"/>
              </w:rPr>
              <w:t>14.2.</w:t>
            </w:r>
          </w:p>
        </w:tc>
        <w:tc>
          <w:tcPr>
            <w:tcW w:w="6546" w:type="dxa"/>
            <w:gridSpan w:val="3"/>
          </w:tcPr>
          <w:p w14:paraId="6EE0A5E7" w14:textId="09CD6164" w:rsidR="00190451" w:rsidRPr="0022756D" w:rsidRDefault="00190451" w:rsidP="00190451">
            <w:pPr>
              <w:ind w:firstLine="0"/>
              <w:jc w:val="both"/>
              <w:rPr>
                <w:rFonts w:ascii="Calibri" w:hAnsi="Calibri" w:cs="Calibri"/>
                <w:kern w:val="2"/>
                <w:sz w:val="22"/>
                <w:szCs w:val="22"/>
                <w:lang w:eastAsia="en-US"/>
              </w:rPr>
            </w:pPr>
            <w:r w:rsidRPr="0022756D">
              <w:rPr>
                <w:rFonts w:ascii="Calibri" w:hAnsi="Calibri" w:cs="Calibri"/>
                <w:kern w:val="2"/>
                <w:sz w:val="22"/>
                <w:szCs w:val="22"/>
                <w:lang w:eastAsia="en-US"/>
              </w:rPr>
              <w:t xml:space="preserve">Šalys susitaria papildyti Sutarties Bendrąsias sąlygas nurodytais punktais, tačiau kitų punktų numeracijos nekeisti: </w:t>
            </w:r>
          </w:p>
          <w:p w14:paraId="3B498395" w14:textId="1DBE75E0" w:rsidR="00190451" w:rsidRPr="0022756D" w:rsidRDefault="00190451" w:rsidP="00190451">
            <w:pPr>
              <w:ind w:firstLine="0"/>
              <w:jc w:val="both"/>
              <w:rPr>
                <w:rFonts w:ascii="Calibri" w:hAnsi="Calibri" w:cs="Calibri"/>
                <w:kern w:val="2"/>
                <w:sz w:val="22"/>
                <w:szCs w:val="22"/>
                <w:lang w:eastAsia="en-US"/>
              </w:rPr>
            </w:pPr>
            <w:r w:rsidRPr="0022756D">
              <w:rPr>
                <w:rFonts w:ascii="Calibri" w:hAnsi="Calibri" w:cs="Calibri"/>
                <w:kern w:val="2"/>
                <w:sz w:val="22"/>
                <w:szCs w:val="22"/>
                <w:lang w:eastAsia="en-US"/>
              </w:rPr>
              <w:t>12.3.5</w:t>
            </w:r>
            <w:r w:rsidRPr="0022756D">
              <w:rPr>
                <w:rFonts w:ascii="Calibri" w:hAnsi="Calibri" w:cs="Calibri"/>
                <w:b/>
                <w:kern w:val="2"/>
                <w:sz w:val="22"/>
                <w:szCs w:val="22"/>
              </w:rPr>
              <w:t xml:space="preserve">. </w:t>
            </w:r>
            <w:r w:rsidRPr="0022756D">
              <w:rPr>
                <w:rFonts w:ascii="Calibri" w:hAnsi="Calibri" w:cs="Calibri"/>
                <w:kern w:val="2"/>
                <w:sz w:val="22"/>
                <w:szCs w:val="22"/>
                <w:lang w:eastAsia="en-US"/>
              </w:rPr>
              <w:t>Kartu su sąskaita faktūra Tiekėjas per Sąskaitų administravimo bendrąją informacinę sistemą (toliau – „</w:t>
            </w:r>
            <w:proofErr w:type="spellStart"/>
            <w:r w:rsidRPr="0022756D">
              <w:rPr>
                <w:rFonts w:ascii="Calibri" w:hAnsi="Calibri" w:cs="Calibri"/>
                <w:kern w:val="2"/>
                <w:sz w:val="22"/>
                <w:szCs w:val="22"/>
                <w:lang w:eastAsia="en-US"/>
              </w:rPr>
              <w:t>Sabis</w:t>
            </w:r>
            <w:proofErr w:type="spellEnd"/>
            <w:r w:rsidRPr="0022756D">
              <w:rPr>
                <w:rFonts w:ascii="Calibri" w:hAnsi="Calibri" w:cs="Calibri"/>
                <w:kern w:val="2"/>
                <w:sz w:val="22"/>
                <w:szCs w:val="22"/>
                <w:lang w:eastAsia="en-US"/>
              </w:rPr>
              <w:t xml:space="preserve">“) privalo pateikti ir Sutarties šalių pasirašytą Paslaugų priėmimo-perdavimo aktą (jų elektronines versijas arba kopijas). Tiekėjui nepateikus visų nurodytų dokumentų per 2 (dvi) darbo dienas po pirmojo </w:t>
            </w:r>
            <w:r w:rsidR="00B104FC" w:rsidRPr="0022756D">
              <w:rPr>
                <w:rFonts w:ascii="Calibri" w:hAnsi="Calibri" w:cs="Calibri"/>
                <w:kern w:val="2"/>
                <w:sz w:val="22"/>
                <w:szCs w:val="22"/>
                <w:lang w:eastAsia="en-US"/>
              </w:rPr>
              <w:t>Pirkėjo</w:t>
            </w:r>
            <w:r w:rsidRPr="0022756D">
              <w:rPr>
                <w:rFonts w:ascii="Calibri" w:hAnsi="Calibri" w:cs="Calibri"/>
                <w:kern w:val="2"/>
                <w:sz w:val="22"/>
                <w:szCs w:val="22"/>
                <w:lang w:eastAsia="en-US"/>
              </w:rPr>
              <w:t xml:space="preserve"> pareikalavimo (pranešimo) dėl jų pateikimo, Tiekėjui gali būti taikoma 50,00 Eur (penkiasdešimties) baudą už kiekvieną nepateikimo atvejį. </w:t>
            </w:r>
          </w:p>
          <w:p w14:paraId="0E49BDEE" w14:textId="77777777" w:rsidR="00190451" w:rsidRPr="0022756D" w:rsidRDefault="00190451" w:rsidP="00190451">
            <w:pPr>
              <w:ind w:firstLine="0"/>
              <w:jc w:val="both"/>
              <w:rPr>
                <w:rFonts w:ascii="Calibri" w:hAnsi="Calibri" w:cs="Calibri"/>
                <w:kern w:val="2"/>
                <w:sz w:val="22"/>
                <w:szCs w:val="22"/>
                <w:lang w:eastAsia="en-US"/>
              </w:rPr>
            </w:pPr>
            <w:r w:rsidRPr="0022756D">
              <w:rPr>
                <w:rFonts w:ascii="Calibri" w:hAnsi="Calibri" w:cs="Calibri"/>
                <w:kern w:val="2"/>
                <w:sz w:val="22"/>
                <w:szCs w:val="22"/>
                <w:lang w:eastAsia="en-US"/>
              </w:rPr>
              <w:t>12.3.6. Sumokėtos įmokos paskirstomo Lietuvos Respublikos civilinio kodekso 6.54 straipsnyje nustatyta tvarka.</w:t>
            </w:r>
          </w:p>
          <w:p w14:paraId="3E07FBEC" w14:textId="77777777" w:rsidR="00190451" w:rsidRPr="0022756D" w:rsidRDefault="00190451" w:rsidP="00190451">
            <w:pPr>
              <w:ind w:firstLine="0"/>
              <w:jc w:val="both"/>
              <w:rPr>
                <w:rFonts w:ascii="Calibri" w:hAnsi="Calibri" w:cs="Calibri"/>
                <w:kern w:val="2"/>
                <w:sz w:val="22"/>
                <w:szCs w:val="22"/>
                <w:lang w:eastAsia="en-US"/>
              </w:rPr>
            </w:pPr>
            <w:r w:rsidRPr="0022756D">
              <w:rPr>
                <w:rFonts w:ascii="Calibri" w:hAnsi="Calibri" w:cs="Calibri"/>
                <w:kern w:val="2"/>
                <w:sz w:val="22"/>
                <w:szCs w:val="22"/>
                <w:lang w:eastAsia="en-US"/>
              </w:rPr>
              <w:lastRenderedPageBreak/>
              <w:t>12.3.7. Jeigu bet kokio mokėjimo pagal Sutartį termino pabaigos data sutampa su nedarbo ar šventine diena, atitinkamu mokėjimo terminu yra artimiausia po tokios nedarbo ar šventinės dienos einanti darbo diena. Šalys susitaria, kad apskaičiuojant ir mokant Sutartyje nustatytus mokėjimus yra laikoma, kad mėnesį sudaro faktinis dienų skaičius, o metus – 365 (trys šimtai šešiasdešimt penkios) dienos.</w:t>
            </w:r>
          </w:p>
          <w:p w14:paraId="535869DF" w14:textId="77777777" w:rsidR="00190451" w:rsidRPr="0022756D" w:rsidRDefault="00190451" w:rsidP="00190451">
            <w:pPr>
              <w:ind w:firstLine="0"/>
              <w:jc w:val="both"/>
              <w:rPr>
                <w:rFonts w:ascii="Calibri" w:hAnsi="Calibri" w:cs="Calibri"/>
                <w:kern w:val="2"/>
                <w:sz w:val="22"/>
                <w:szCs w:val="22"/>
                <w:lang w:eastAsia="en-US"/>
              </w:rPr>
            </w:pPr>
            <w:r w:rsidRPr="0022756D">
              <w:rPr>
                <w:rFonts w:ascii="Calibri" w:hAnsi="Calibri" w:cs="Calibri"/>
                <w:kern w:val="2"/>
                <w:sz w:val="22"/>
                <w:szCs w:val="22"/>
                <w:lang w:eastAsia="en-US"/>
              </w:rPr>
              <w:t>12.3.8. Tiekėjo išrašoma sąskaita faktūra privalo atitikti galiojančių teisės aktų reikalavimus. Sąskaitų faktūrų formatas - .</w:t>
            </w:r>
            <w:proofErr w:type="spellStart"/>
            <w:r w:rsidRPr="0022756D">
              <w:rPr>
                <w:rFonts w:ascii="Calibri" w:hAnsi="Calibri" w:cs="Calibri"/>
                <w:kern w:val="2"/>
                <w:sz w:val="22"/>
                <w:szCs w:val="22"/>
                <w:lang w:eastAsia="en-US"/>
              </w:rPr>
              <w:t>xls</w:t>
            </w:r>
            <w:proofErr w:type="spellEnd"/>
            <w:r w:rsidRPr="0022756D">
              <w:rPr>
                <w:rFonts w:ascii="Calibri" w:hAnsi="Calibri" w:cs="Calibri"/>
                <w:kern w:val="2"/>
                <w:sz w:val="22"/>
                <w:szCs w:val="22"/>
                <w:lang w:eastAsia="en-US"/>
              </w:rPr>
              <w:t xml:space="preserve"> arba .</w:t>
            </w:r>
            <w:proofErr w:type="spellStart"/>
            <w:r w:rsidRPr="0022756D">
              <w:rPr>
                <w:rFonts w:ascii="Calibri" w:hAnsi="Calibri" w:cs="Calibri"/>
                <w:kern w:val="2"/>
                <w:sz w:val="22"/>
                <w:szCs w:val="22"/>
                <w:lang w:eastAsia="en-US"/>
              </w:rPr>
              <w:t>xml</w:t>
            </w:r>
            <w:proofErr w:type="spellEnd"/>
            <w:r w:rsidRPr="0022756D">
              <w:rPr>
                <w:rFonts w:ascii="Calibri" w:hAnsi="Calibri" w:cs="Calibri"/>
                <w:kern w:val="2"/>
                <w:sz w:val="22"/>
                <w:szCs w:val="22"/>
                <w:lang w:eastAsia="en-US"/>
              </w:rPr>
              <w:t xml:space="preserve"> (arba lygiavertis). Tiekėjo išrašomoje sąskaitoje papildomai privalo būti nurodytas Tiekėjo PVM mokėtojo kodas, Sutarties numeris, pasirašyto (-ų) Paslaugų perdavimo-priėmimo akto (-ų) numeris ir data, taip pat kita Specialiosiose sutarties sąlygose reikalaujama informacija. Kartu su pateikiama sąskaita Tiekėjas turi pateikti Paslaugų priėmimo-perdavimo aktą ar jo kopiją (jei šio akto pasirašymas numatytas Sutarties specialiosiose sąlygose).</w:t>
            </w:r>
          </w:p>
          <w:p w14:paraId="01E26163" w14:textId="51048C21" w:rsidR="00190451" w:rsidRPr="0022756D" w:rsidRDefault="00190451" w:rsidP="00190451">
            <w:pPr>
              <w:ind w:firstLine="0"/>
              <w:jc w:val="both"/>
              <w:rPr>
                <w:rFonts w:ascii="Calibri" w:hAnsi="Calibri" w:cs="Calibri"/>
                <w:kern w:val="2"/>
                <w:sz w:val="22"/>
                <w:szCs w:val="22"/>
                <w:lang w:eastAsia="en-US"/>
              </w:rPr>
            </w:pPr>
            <w:r w:rsidRPr="0022756D">
              <w:rPr>
                <w:rFonts w:ascii="Calibri" w:hAnsi="Calibri" w:cs="Calibri"/>
                <w:kern w:val="2"/>
                <w:sz w:val="22"/>
                <w:szCs w:val="22"/>
                <w:lang w:eastAsia="en-US"/>
              </w:rPr>
              <w:t xml:space="preserve">12.3.9. Jei bet kuriuo Sutarties vykdymo metu Pirkėjas sumokėjo Tiekėjui už tiektinas Paslaugas daugiau, nei turėjo sumokėti pagal Sutartį, Tiekėjas pastebėjęs tai ir (ar) gavęs pirmą rašytinį pareikalavimą iš Pirkėjo, šią permoką nedelsiant, tačiau visais atvejais ne vėliau, nei per </w:t>
            </w:r>
            <w:r w:rsidR="00B622BB" w:rsidRPr="0022756D">
              <w:rPr>
                <w:rFonts w:ascii="Calibri" w:hAnsi="Calibri" w:cs="Calibri"/>
                <w:kern w:val="2"/>
                <w:sz w:val="22"/>
                <w:szCs w:val="22"/>
                <w:lang w:eastAsia="en-US"/>
              </w:rPr>
              <w:t>10</w:t>
            </w:r>
            <w:r w:rsidRPr="0022756D">
              <w:rPr>
                <w:rFonts w:ascii="Calibri" w:hAnsi="Calibri" w:cs="Calibri"/>
                <w:kern w:val="2"/>
                <w:sz w:val="22"/>
                <w:szCs w:val="22"/>
                <w:lang w:eastAsia="en-US"/>
              </w:rPr>
              <w:t xml:space="preserve"> (</w:t>
            </w:r>
            <w:r w:rsidR="00B622BB" w:rsidRPr="0022756D">
              <w:rPr>
                <w:rFonts w:ascii="Calibri" w:hAnsi="Calibri" w:cs="Calibri"/>
                <w:kern w:val="2"/>
                <w:sz w:val="22"/>
                <w:szCs w:val="22"/>
                <w:lang w:eastAsia="en-US"/>
              </w:rPr>
              <w:t>dešimt</w:t>
            </w:r>
            <w:r w:rsidRPr="0022756D">
              <w:rPr>
                <w:rFonts w:ascii="Calibri" w:hAnsi="Calibri" w:cs="Calibri"/>
                <w:kern w:val="2"/>
                <w:sz w:val="22"/>
                <w:szCs w:val="22"/>
                <w:lang w:eastAsia="en-US"/>
              </w:rPr>
              <w:t>) darbo dien</w:t>
            </w:r>
            <w:r w:rsidR="00C002A7" w:rsidRPr="0022756D">
              <w:rPr>
                <w:rFonts w:ascii="Calibri" w:hAnsi="Calibri" w:cs="Calibri"/>
                <w:kern w:val="2"/>
                <w:sz w:val="22"/>
                <w:szCs w:val="22"/>
                <w:lang w:eastAsia="en-US"/>
              </w:rPr>
              <w:t>ų</w:t>
            </w:r>
            <w:r w:rsidRPr="0022756D">
              <w:rPr>
                <w:rFonts w:ascii="Calibri" w:hAnsi="Calibri" w:cs="Calibri"/>
                <w:kern w:val="2"/>
                <w:sz w:val="22"/>
                <w:szCs w:val="22"/>
                <w:lang w:eastAsia="en-US"/>
              </w:rPr>
              <w:t xml:space="preserve"> privalo grąžinti Pirkėjui. </w:t>
            </w:r>
            <w:r w:rsidRPr="0022756D">
              <w:rPr>
                <w:rFonts w:ascii="Calibri" w:hAnsi="Calibri" w:cs="Calibri"/>
                <w:b/>
                <w:kern w:val="2"/>
                <w:sz w:val="22"/>
                <w:szCs w:val="22"/>
              </w:rPr>
              <w:t>Šalys sulygsta, kad šios Sutarties sąlygos nesilaikymas laikytinas esminiu Sutarties pažeidimu.</w:t>
            </w:r>
          </w:p>
          <w:p w14:paraId="64BED07B" w14:textId="77777777" w:rsidR="00190451" w:rsidRPr="0022756D" w:rsidRDefault="00190451" w:rsidP="00190451">
            <w:pPr>
              <w:ind w:firstLine="0"/>
              <w:jc w:val="both"/>
              <w:rPr>
                <w:rFonts w:ascii="Calibri" w:hAnsi="Calibri" w:cs="Calibri"/>
                <w:kern w:val="2"/>
                <w:sz w:val="22"/>
                <w:szCs w:val="22"/>
                <w:lang w:eastAsia="en-US"/>
              </w:rPr>
            </w:pPr>
            <w:r w:rsidRPr="0022756D">
              <w:rPr>
                <w:rFonts w:ascii="Calibri" w:hAnsi="Calibri" w:cs="Calibri"/>
                <w:kern w:val="2"/>
                <w:sz w:val="22"/>
                <w:szCs w:val="22"/>
                <w:lang w:eastAsia="en-US"/>
              </w:rPr>
              <w:t>12.3.10. Tiekėjas įsipareigoja nedelsiant po Paslaugų perdavimo-priėmimo akto pasirašymo, bet ne vėliau nei iki sekančio mėnesio 5 (penktos) dienos, pateikti PVM sąskaitą-faktūrą prie kurios turi būti pridedami abiejų šalių pasirašyti Paslaugų perdavimo-priėmimo aktai kaip atitinkamos sąskaitos priedai. Tuo atveju, jeigu Tiekėjas pateikia PVM sąskaitą faktūrą pavėluotai arba joje nėra nurodytas Sutarties numeris, Pirkėjas PVM sąskaitą faktūrą turi teisę apmokėti kartu su sekančio mėnesio mokėjimu, bet ne vėliau kaip per 60 kalendorinių dienų nuo Paslaugų perdavimo-priėmimo akto pasirašymo ir PVM sąskaitos faktūros gavimo dienos.</w:t>
            </w:r>
          </w:p>
          <w:p w14:paraId="0750DD66" w14:textId="77777777" w:rsidR="00190451" w:rsidRPr="0022756D" w:rsidRDefault="00190451" w:rsidP="00190451">
            <w:pPr>
              <w:ind w:firstLine="0"/>
              <w:jc w:val="both"/>
              <w:rPr>
                <w:rFonts w:ascii="Calibri" w:hAnsi="Calibri" w:cs="Calibri"/>
                <w:kern w:val="2"/>
                <w:sz w:val="22"/>
                <w:szCs w:val="22"/>
                <w:lang w:eastAsia="en-US"/>
              </w:rPr>
            </w:pPr>
            <w:r w:rsidRPr="0022756D">
              <w:rPr>
                <w:rFonts w:ascii="Calibri" w:hAnsi="Calibri" w:cs="Calibri"/>
                <w:kern w:val="2"/>
                <w:sz w:val="22"/>
                <w:szCs w:val="22"/>
                <w:lang w:eastAsia="en-US"/>
              </w:rPr>
              <w:t>12.3.11. Užsakovas neįsipareigoja nupirkti viso Sutartyje numatyto Paslaugų kiekio bei sumokėti visos Sutarties Specialiųjų sąlygų 5.2 punkte nurodytos kainos. Galutinė faktinė Sutarties kaina bus apskaičiuojama pagal faktiškai Tiekėjo suteiktų ir Pirkėjo priimtų Paslaugų kiekį.</w:t>
            </w:r>
          </w:p>
          <w:p w14:paraId="444A4CF3" w14:textId="3680AD00" w:rsidR="00190451" w:rsidRPr="0022756D" w:rsidRDefault="00190451" w:rsidP="00B11F7C">
            <w:pPr>
              <w:ind w:firstLine="0"/>
              <w:jc w:val="both"/>
              <w:rPr>
                <w:rFonts w:ascii="Calibri" w:hAnsi="Calibri" w:cs="Calibri"/>
                <w:kern w:val="2"/>
                <w:sz w:val="22"/>
                <w:szCs w:val="22"/>
                <w:lang w:eastAsia="en-US"/>
              </w:rPr>
            </w:pPr>
            <w:r w:rsidRPr="0022756D">
              <w:rPr>
                <w:rFonts w:ascii="Calibri" w:hAnsi="Calibri" w:cs="Calibri"/>
                <w:kern w:val="2"/>
                <w:sz w:val="22"/>
                <w:szCs w:val="22"/>
                <w:lang w:eastAsia="en-US"/>
              </w:rPr>
              <w:t>17.</w:t>
            </w:r>
            <w:r w:rsidR="00744085" w:rsidRPr="0022756D">
              <w:rPr>
                <w:rFonts w:ascii="Calibri" w:hAnsi="Calibri" w:cs="Calibri"/>
                <w:kern w:val="2"/>
                <w:sz w:val="22"/>
                <w:szCs w:val="22"/>
                <w:lang w:eastAsia="en-US"/>
              </w:rPr>
              <w:t>8</w:t>
            </w:r>
            <w:r w:rsidRPr="0022756D">
              <w:rPr>
                <w:rFonts w:ascii="Calibri" w:hAnsi="Calibri" w:cs="Calibri"/>
                <w:kern w:val="2"/>
                <w:sz w:val="22"/>
                <w:szCs w:val="22"/>
                <w:lang w:eastAsia="en-US"/>
              </w:rPr>
              <w:t>. Šalys pareiškia, kad šioje Sutartyje nustatytos netesybos yra laikomos teisingomis, sąžiningomis, protingomis bei proporcingomis ir sutinka, kad jos nebūtų mažinamos, nepriklausomai nuo to, ar dalis prievolės yra įvykdyta. Šalys taip pat pripažįsta, kad netesybų dydis yra laikomas minimalia neginčijama nukentėjusiosios šalies patirtų nuostolių suma, kurią kita šalis turi kompensuoti nukentėjusiajai šaliai dėl Sutarties pažeidimo, nereikalaujant nuostolių dydį patvirtinančių įrodymų.</w:t>
            </w:r>
          </w:p>
        </w:tc>
      </w:tr>
      <w:tr w:rsidR="00190451" w:rsidRPr="0022756D" w14:paraId="08241457" w14:textId="77777777" w:rsidTr="00011CD5">
        <w:trPr>
          <w:trHeight w:val="300"/>
        </w:trPr>
        <w:tc>
          <w:tcPr>
            <w:tcW w:w="3091" w:type="dxa"/>
          </w:tcPr>
          <w:p w14:paraId="772D7FD4" w14:textId="77777777" w:rsidR="00190451" w:rsidRPr="0022756D" w:rsidRDefault="00190451" w:rsidP="00190451">
            <w:pPr>
              <w:ind w:firstLine="0"/>
              <w:rPr>
                <w:rFonts w:ascii="Calibri" w:hAnsi="Calibri" w:cs="Calibri"/>
                <w:b/>
                <w:kern w:val="2"/>
                <w:sz w:val="22"/>
                <w:szCs w:val="22"/>
                <w:lang w:eastAsia="en-US"/>
              </w:rPr>
            </w:pPr>
            <w:r w:rsidRPr="0022756D">
              <w:rPr>
                <w:rFonts w:ascii="Calibri" w:hAnsi="Calibri" w:cs="Calibri"/>
                <w:b/>
                <w:kern w:val="2"/>
                <w:sz w:val="22"/>
                <w:szCs w:val="22"/>
                <w:lang w:eastAsia="en-US"/>
              </w:rPr>
              <w:lastRenderedPageBreak/>
              <w:t>14.3.</w:t>
            </w:r>
          </w:p>
        </w:tc>
        <w:tc>
          <w:tcPr>
            <w:tcW w:w="6546" w:type="dxa"/>
            <w:gridSpan w:val="3"/>
          </w:tcPr>
          <w:p w14:paraId="278DDB55" w14:textId="77777777" w:rsidR="00190451" w:rsidRPr="0022756D" w:rsidRDefault="00B104FC" w:rsidP="00B104FC">
            <w:pPr>
              <w:ind w:firstLine="0"/>
              <w:jc w:val="both"/>
              <w:rPr>
                <w:rFonts w:ascii="Calibri" w:hAnsi="Calibri" w:cs="Calibri"/>
                <w:kern w:val="2"/>
                <w:sz w:val="22"/>
                <w:szCs w:val="22"/>
                <w:lang w:eastAsia="en-US"/>
              </w:rPr>
            </w:pPr>
            <w:r w:rsidRPr="0022756D">
              <w:rPr>
                <w:rFonts w:ascii="Calibri" w:hAnsi="Calibri" w:cs="Calibri"/>
                <w:kern w:val="2"/>
                <w:sz w:val="22"/>
                <w:szCs w:val="22"/>
                <w:lang w:eastAsia="en-US"/>
              </w:rPr>
              <w:t>Šalys susitaria išbraukti nurodytą Sutarties Bendrųjų sąlygų punktą, tačiau kitų punktų numeracijos nekeisti: Netaikoma.</w:t>
            </w:r>
          </w:p>
        </w:tc>
      </w:tr>
      <w:tr w:rsidR="00DE1116" w:rsidRPr="0022756D" w14:paraId="75D90939" w14:textId="77777777" w:rsidTr="00034ED9">
        <w:trPr>
          <w:trHeight w:val="983"/>
        </w:trPr>
        <w:tc>
          <w:tcPr>
            <w:tcW w:w="3091" w:type="dxa"/>
          </w:tcPr>
          <w:p w14:paraId="6B2CF384" w14:textId="58BA1FF4" w:rsidR="00DE1116" w:rsidRPr="0022756D" w:rsidRDefault="00DE1116" w:rsidP="00DE1116">
            <w:pPr>
              <w:ind w:firstLine="0"/>
              <w:rPr>
                <w:rFonts w:ascii="Calibri" w:hAnsi="Calibri" w:cs="Calibri"/>
                <w:b/>
                <w:kern w:val="2"/>
                <w:sz w:val="22"/>
                <w:szCs w:val="22"/>
                <w:lang w:eastAsia="en-US"/>
              </w:rPr>
            </w:pPr>
            <w:r w:rsidRPr="0022756D">
              <w:rPr>
                <w:rFonts w:ascii="Calibri" w:hAnsi="Calibri" w:cs="Calibri"/>
                <w:b/>
                <w:kern w:val="2"/>
                <w:sz w:val="22"/>
                <w:szCs w:val="22"/>
                <w:lang w:eastAsia="en-US"/>
              </w:rPr>
              <w:t>14.4.</w:t>
            </w:r>
          </w:p>
        </w:tc>
        <w:tc>
          <w:tcPr>
            <w:tcW w:w="6546" w:type="dxa"/>
            <w:gridSpan w:val="3"/>
          </w:tcPr>
          <w:p w14:paraId="36870BB6" w14:textId="77777777" w:rsidR="00DE1116" w:rsidRPr="0022756D" w:rsidRDefault="00B104FC" w:rsidP="00B11F7C">
            <w:pPr>
              <w:ind w:firstLine="0"/>
              <w:jc w:val="both"/>
              <w:rPr>
                <w:rFonts w:ascii="Calibri" w:hAnsi="Calibri" w:cs="Calibri"/>
                <w:color w:val="0070C0"/>
                <w:kern w:val="2"/>
                <w:sz w:val="22"/>
                <w:szCs w:val="22"/>
              </w:rPr>
            </w:pPr>
            <w:r w:rsidRPr="0022756D">
              <w:rPr>
                <w:rFonts w:ascii="Calibri" w:hAnsi="Calibri" w:cs="Calibri"/>
                <w:kern w:val="2"/>
                <w:sz w:val="22"/>
                <w:szCs w:val="22"/>
                <w:lang w:eastAsia="en-US"/>
              </w:rPr>
              <w:t>Sutarties Bendrosiose sąlygose nurodytos alternatyvios nuostatos (su prierašu „jei taikoma“ ir pan.) taikomos tik tokiu atveju, jeigu jos konkrečiai aprašomos Sutarties Specialiosiose sąlygose arba prieduose.</w:t>
            </w:r>
          </w:p>
        </w:tc>
      </w:tr>
      <w:tr w:rsidR="00B104FC" w:rsidRPr="0022756D" w14:paraId="07166396" w14:textId="77777777" w:rsidTr="00011CD5">
        <w:trPr>
          <w:trHeight w:val="300"/>
        </w:trPr>
        <w:tc>
          <w:tcPr>
            <w:tcW w:w="3091" w:type="dxa"/>
          </w:tcPr>
          <w:p w14:paraId="2243D42F" w14:textId="6A5D3587" w:rsidR="00B104FC" w:rsidRPr="0022756D" w:rsidRDefault="00B104FC" w:rsidP="00B104FC">
            <w:pPr>
              <w:ind w:firstLine="0"/>
              <w:rPr>
                <w:rFonts w:ascii="Calibri" w:hAnsi="Calibri" w:cs="Calibri"/>
                <w:b/>
                <w:kern w:val="2"/>
                <w:sz w:val="22"/>
                <w:szCs w:val="22"/>
                <w:lang w:eastAsia="en-US"/>
              </w:rPr>
            </w:pPr>
            <w:r w:rsidRPr="0022756D">
              <w:rPr>
                <w:rFonts w:ascii="Calibri" w:hAnsi="Calibri" w:cs="Calibri"/>
                <w:b/>
                <w:kern w:val="2"/>
                <w:sz w:val="22"/>
                <w:szCs w:val="22"/>
                <w:lang w:eastAsia="en-US"/>
              </w:rPr>
              <w:t xml:space="preserve">14.5. </w:t>
            </w:r>
          </w:p>
        </w:tc>
        <w:tc>
          <w:tcPr>
            <w:tcW w:w="6546" w:type="dxa"/>
            <w:gridSpan w:val="3"/>
          </w:tcPr>
          <w:p w14:paraId="1F2FC7F2" w14:textId="017998C5" w:rsidR="00B104FC" w:rsidRPr="0022756D" w:rsidRDefault="00B104FC" w:rsidP="00B104FC">
            <w:pPr>
              <w:ind w:firstLine="0"/>
              <w:jc w:val="both"/>
              <w:rPr>
                <w:rFonts w:ascii="Calibri" w:hAnsi="Calibri" w:cs="Calibri"/>
                <w:kern w:val="2"/>
                <w:sz w:val="22"/>
                <w:szCs w:val="22"/>
                <w:lang w:eastAsia="en-US"/>
              </w:rPr>
            </w:pPr>
            <w:r w:rsidRPr="0022756D">
              <w:rPr>
                <w:rFonts w:ascii="Calibri" w:hAnsi="Calibri" w:cs="Calibri"/>
                <w:kern w:val="2"/>
                <w:sz w:val="22"/>
                <w:szCs w:val="22"/>
                <w:lang w:eastAsia="en-US"/>
              </w:rPr>
              <w:t xml:space="preserve">Šiai Sutarčiai taikomos Viešųjų pirkimų tarnybos direktoriaus 2024 m. gruodžio 30 d. įsakymu Nr. 1S-209 „Dėl Paslaugų viešojo pirkimo–pardavimo sutarties tipinių sąlygų patvirtinimo“ (su 2025-04-17 VPT </w:t>
            </w:r>
            <w:r w:rsidRPr="0022756D">
              <w:rPr>
                <w:rFonts w:ascii="Calibri" w:hAnsi="Calibri" w:cs="Calibri"/>
                <w:kern w:val="2"/>
                <w:sz w:val="22"/>
                <w:szCs w:val="22"/>
                <w:lang w:eastAsia="en-US"/>
              </w:rPr>
              <w:lastRenderedPageBreak/>
              <w:t xml:space="preserve">direktoriaus įsakymo Nr. 1S-209 papildymais ir pakeitimais) patvirtintos bendrosios sutarties sąlygos. </w:t>
            </w:r>
          </w:p>
        </w:tc>
      </w:tr>
      <w:tr w:rsidR="00B104FC" w:rsidRPr="0022756D" w14:paraId="350B7A4E" w14:textId="77777777" w:rsidTr="00011CD5">
        <w:trPr>
          <w:trHeight w:val="300"/>
        </w:trPr>
        <w:tc>
          <w:tcPr>
            <w:tcW w:w="9637" w:type="dxa"/>
            <w:gridSpan w:val="4"/>
          </w:tcPr>
          <w:p w14:paraId="00F72EB6" w14:textId="77777777" w:rsidR="00B104FC" w:rsidRPr="0022756D" w:rsidRDefault="00B104FC" w:rsidP="00B104FC">
            <w:pPr>
              <w:ind w:firstLine="0"/>
              <w:jc w:val="center"/>
              <w:rPr>
                <w:rFonts w:ascii="Calibri" w:hAnsi="Calibri" w:cs="Calibri"/>
                <w:b/>
                <w:kern w:val="2"/>
                <w:sz w:val="22"/>
                <w:szCs w:val="22"/>
                <w:lang w:eastAsia="en-US"/>
              </w:rPr>
            </w:pPr>
          </w:p>
          <w:p w14:paraId="25C7BEF5" w14:textId="77777777" w:rsidR="00B104FC" w:rsidRPr="0022756D" w:rsidRDefault="00B104FC" w:rsidP="00B104FC">
            <w:pPr>
              <w:ind w:firstLine="0"/>
              <w:rPr>
                <w:rFonts w:ascii="Calibri" w:hAnsi="Calibri" w:cs="Calibri"/>
                <w:b/>
                <w:kern w:val="2"/>
                <w:sz w:val="22"/>
                <w:szCs w:val="22"/>
                <w:lang w:eastAsia="en-US"/>
              </w:rPr>
            </w:pPr>
            <w:r w:rsidRPr="0022756D">
              <w:rPr>
                <w:rFonts w:ascii="Calibri" w:hAnsi="Calibri" w:cs="Calibri"/>
                <w:b/>
                <w:kern w:val="2"/>
                <w:sz w:val="22"/>
                <w:szCs w:val="22"/>
                <w:lang w:eastAsia="en-US"/>
              </w:rPr>
              <w:t>15. SUTARTIES PRIEDAI</w:t>
            </w:r>
          </w:p>
          <w:p w14:paraId="7AF57160" w14:textId="77777777" w:rsidR="00B104FC" w:rsidRPr="0022756D" w:rsidRDefault="00B104FC" w:rsidP="00B11F7C">
            <w:pPr>
              <w:ind w:firstLine="0"/>
              <w:rPr>
                <w:rFonts w:ascii="Calibri" w:hAnsi="Calibri" w:cs="Calibri"/>
                <w:b/>
                <w:kern w:val="2"/>
                <w:sz w:val="22"/>
                <w:szCs w:val="22"/>
                <w:lang w:eastAsia="en-US"/>
              </w:rPr>
            </w:pPr>
          </w:p>
        </w:tc>
      </w:tr>
      <w:tr w:rsidR="00B104FC" w:rsidRPr="0022756D" w14:paraId="58C6049D" w14:textId="77777777" w:rsidTr="00011CD5">
        <w:trPr>
          <w:trHeight w:val="300"/>
        </w:trPr>
        <w:tc>
          <w:tcPr>
            <w:tcW w:w="3091" w:type="dxa"/>
          </w:tcPr>
          <w:p w14:paraId="145FDF53" w14:textId="77777777" w:rsidR="00B104FC" w:rsidRPr="0022756D" w:rsidRDefault="00B104FC" w:rsidP="00B104FC">
            <w:pPr>
              <w:ind w:firstLine="0"/>
              <w:jc w:val="center"/>
              <w:rPr>
                <w:rFonts w:ascii="Calibri" w:hAnsi="Calibri" w:cs="Calibri"/>
                <w:b/>
                <w:kern w:val="2"/>
                <w:sz w:val="22"/>
                <w:szCs w:val="22"/>
                <w:lang w:eastAsia="en-US"/>
              </w:rPr>
            </w:pPr>
            <w:r w:rsidRPr="0022756D">
              <w:rPr>
                <w:rFonts w:ascii="Calibri" w:hAnsi="Calibri" w:cs="Calibri"/>
                <w:b/>
                <w:kern w:val="2"/>
                <w:sz w:val="22"/>
                <w:szCs w:val="22"/>
                <w:lang w:eastAsia="en-US"/>
              </w:rPr>
              <w:t>15.1. Priedas Nr. 1</w:t>
            </w:r>
          </w:p>
        </w:tc>
        <w:tc>
          <w:tcPr>
            <w:tcW w:w="6546" w:type="dxa"/>
            <w:gridSpan w:val="3"/>
          </w:tcPr>
          <w:p w14:paraId="3D073697" w14:textId="77777777" w:rsidR="00B104FC" w:rsidRPr="0022756D" w:rsidRDefault="00B104FC" w:rsidP="00B104FC">
            <w:pPr>
              <w:ind w:firstLine="0"/>
              <w:rPr>
                <w:rFonts w:ascii="Calibri" w:hAnsi="Calibri" w:cs="Calibri"/>
                <w:b/>
                <w:kern w:val="2"/>
                <w:sz w:val="22"/>
                <w:szCs w:val="22"/>
                <w:lang w:eastAsia="en-US"/>
              </w:rPr>
            </w:pPr>
            <w:r w:rsidRPr="0022756D">
              <w:rPr>
                <w:rFonts w:ascii="Calibri" w:eastAsia="Calibri" w:hAnsi="Calibri" w:cs="Calibri"/>
                <w:sz w:val="22"/>
                <w:szCs w:val="22"/>
              </w:rPr>
              <w:t>Techninė specifikacija</w:t>
            </w:r>
          </w:p>
        </w:tc>
      </w:tr>
      <w:tr w:rsidR="00B104FC" w:rsidRPr="0022756D" w14:paraId="1428D0BD" w14:textId="77777777" w:rsidTr="00011CD5">
        <w:trPr>
          <w:trHeight w:val="300"/>
        </w:trPr>
        <w:tc>
          <w:tcPr>
            <w:tcW w:w="3091" w:type="dxa"/>
          </w:tcPr>
          <w:p w14:paraId="3FABD8FF" w14:textId="77777777" w:rsidR="00B104FC" w:rsidRPr="0022756D" w:rsidRDefault="00B104FC" w:rsidP="00B104FC">
            <w:pPr>
              <w:ind w:firstLine="0"/>
              <w:jc w:val="center"/>
              <w:rPr>
                <w:rFonts w:ascii="Calibri" w:hAnsi="Calibri" w:cs="Calibri"/>
                <w:b/>
                <w:kern w:val="2"/>
                <w:sz w:val="22"/>
                <w:szCs w:val="22"/>
                <w:lang w:eastAsia="en-US"/>
              </w:rPr>
            </w:pPr>
            <w:r w:rsidRPr="0022756D">
              <w:rPr>
                <w:rFonts w:ascii="Calibri" w:hAnsi="Calibri" w:cs="Calibri"/>
                <w:b/>
                <w:kern w:val="2"/>
                <w:sz w:val="22"/>
                <w:szCs w:val="22"/>
                <w:lang w:eastAsia="en-US"/>
              </w:rPr>
              <w:t>15.2. Priedas Nr. 2</w:t>
            </w:r>
          </w:p>
        </w:tc>
        <w:tc>
          <w:tcPr>
            <w:tcW w:w="6546" w:type="dxa"/>
            <w:gridSpan w:val="3"/>
          </w:tcPr>
          <w:p w14:paraId="3EB07FEF" w14:textId="77777777" w:rsidR="00B104FC" w:rsidRPr="0022756D" w:rsidRDefault="00B104FC" w:rsidP="00B104FC">
            <w:pPr>
              <w:ind w:firstLine="0"/>
              <w:rPr>
                <w:rFonts w:ascii="Calibri" w:hAnsi="Calibri" w:cs="Calibri"/>
                <w:b/>
                <w:kern w:val="2"/>
                <w:sz w:val="22"/>
                <w:szCs w:val="22"/>
                <w:lang w:eastAsia="en-US"/>
              </w:rPr>
            </w:pPr>
            <w:r w:rsidRPr="0022756D">
              <w:rPr>
                <w:rFonts w:ascii="Calibri" w:eastAsia="Calibri" w:hAnsi="Calibri" w:cs="Calibri"/>
                <w:sz w:val="22"/>
                <w:szCs w:val="22"/>
              </w:rPr>
              <w:t>Pasiūlymas</w:t>
            </w:r>
          </w:p>
        </w:tc>
      </w:tr>
      <w:tr w:rsidR="00B104FC" w:rsidRPr="0022756D" w14:paraId="1DFCE863" w14:textId="77777777" w:rsidTr="00011CD5">
        <w:trPr>
          <w:trHeight w:val="300"/>
        </w:trPr>
        <w:tc>
          <w:tcPr>
            <w:tcW w:w="3091" w:type="dxa"/>
          </w:tcPr>
          <w:p w14:paraId="7CDC9F20" w14:textId="77777777" w:rsidR="00B104FC" w:rsidRPr="0022756D" w:rsidRDefault="00B104FC" w:rsidP="00B104FC">
            <w:pPr>
              <w:ind w:firstLine="0"/>
              <w:jc w:val="center"/>
              <w:rPr>
                <w:rFonts w:ascii="Calibri" w:hAnsi="Calibri" w:cs="Calibri"/>
                <w:b/>
                <w:kern w:val="2"/>
                <w:sz w:val="22"/>
                <w:szCs w:val="22"/>
                <w:lang w:eastAsia="en-US"/>
              </w:rPr>
            </w:pPr>
            <w:r w:rsidRPr="0022756D">
              <w:rPr>
                <w:rFonts w:ascii="Calibri" w:hAnsi="Calibri" w:cs="Calibri"/>
                <w:b/>
                <w:kern w:val="2"/>
                <w:sz w:val="22"/>
                <w:szCs w:val="22"/>
                <w:lang w:eastAsia="en-US"/>
              </w:rPr>
              <w:t>15.3. Priedas Nr. 3</w:t>
            </w:r>
          </w:p>
        </w:tc>
        <w:tc>
          <w:tcPr>
            <w:tcW w:w="6546" w:type="dxa"/>
            <w:gridSpan w:val="3"/>
          </w:tcPr>
          <w:p w14:paraId="36D17EDE" w14:textId="771FC91E" w:rsidR="00B104FC" w:rsidRPr="0022756D" w:rsidRDefault="00B104FC" w:rsidP="00B104FC">
            <w:pPr>
              <w:ind w:firstLine="0"/>
              <w:jc w:val="both"/>
              <w:rPr>
                <w:rFonts w:ascii="Calibri" w:hAnsi="Calibri" w:cs="Calibri"/>
                <w:b/>
                <w:kern w:val="2"/>
                <w:sz w:val="22"/>
                <w:szCs w:val="22"/>
                <w:lang w:eastAsia="en-US"/>
              </w:rPr>
            </w:pPr>
            <w:r w:rsidRPr="0022756D">
              <w:rPr>
                <w:rFonts w:ascii="Calibri" w:hAnsi="Calibri" w:cs="Calibri"/>
                <w:sz w:val="22"/>
                <w:szCs w:val="22"/>
                <w:lang w:eastAsia="en-US"/>
              </w:rPr>
              <w:t xml:space="preserve">Bendrosios paslaugų pirkimo-pardavimo sutarties sąlygos (kurios yra viešai skelbiamos interneto adresu: </w:t>
            </w:r>
            <w:hyperlink r:id="rId10" w:history="1">
              <w:r w:rsidRPr="0022756D">
                <w:rPr>
                  <w:rStyle w:val="Hipersaitas"/>
                  <w:rFonts w:ascii="Calibri" w:hAnsi="Calibri" w:cs="Calibri"/>
                  <w:sz w:val="22"/>
                  <w:szCs w:val="22"/>
                  <w:lang w:eastAsia="en-US"/>
                </w:rPr>
                <w:t>https://e-seimas.lrs.lt/portal/legalAct/lt/TAD/b982a370c6ed11ef940bca4d136e126f/asr</w:t>
              </w:r>
            </w:hyperlink>
            <w:r w:rsidRPr="0022756D">
              <w:rPr>
                <w:rFonts w:ascii="Calibri" w:hAnsi="Calibri" w:cs="Calibri"/>
                <w:sz w:val="22"/>
                <w:szCs w:val="22"/>
                <w:lang w:eastAsia="en-US"/>
              </w:rPr>
              <w:t xml:space="preserve">) </w:t>
            </w:r>
          </w:p>
        </w:tc>
      </w:tr>
      <w:tr w:rsidR="00B104FC" w:rsidRPr="0022756D" w14:paraId="5926A496" w14:textId="77777777" w:rsidTr="00011CD5">
        <w:trPr>
          <w:trHeight w:val="300"/>
        </w:trPr>
        <w:tc>
          <w:tcPr>
            <w:tcW w:w="3091" w:type="dxa"/>
          </w:tcPr>
          <w:p w14:paraId="0A6BDA5C" w14:textId="77777777" w:rsidR="00B104FC" w:rsidRPr="0022756D" w:rsidRDefault="00B104FC" w:rsidP="00B104FC">
            <w:pPr>
              <w:ind w:firstLine="0"/>
              <w:jc w:val="center"/>
              <w:rPr>
                <w:rFonts w:ascii="Calibri" w:hAnsi="Calibri" w:cs="Calibri"/>
                <w:b/>
                <w:kern w:val="2"/>
                <w:sz w:val="22"/>
                <w:szCs w:val="22"/>
                <w:lang w:eastAsia="en-US"/>
              </w:rPr>
            </w:pPr>
            <w:r w:rsidRPr="0022756D">
              <w:rPr>
                <w:rFonts w:ascii="Calibri" w:hAnsi="Calibri" w:cs="Calibri"/>
                <w:b/>
                <w:kern w:val="2"/>
                <w:sz w:val="22"/>
                <w:szCs w:val="22"/>
                <w:lang w:eastAsia="en-US"/>
              </w:rPr>
              <w:t>15.4. Priedas Nr. 4</w:t>
            </w:r>
          </w:p>
        </w:tc>
        <w:tc>
          <w:tcPr>
            <w:tcW w:w="6546" w:type="dxa"/>
            <w:gridSpan w:val="3"/>
          </w:tcPr>
          <w:p w14:paraId="66A4BE55" w14:textId="77777777" w:rsidR="00B104FC" w:rsidRPr="0022756D" w:rsidRDefault="00B104FC" w:rsidP="00B104FC">
            <w:pPr>
              <w:ind w:firstLine="0"/>
              <w:jc w:val="both"/>
              <w:rPr>
                <w:rFonts w:ascii="Calibri" w:hAnsi="Calibri" w:cs="Calibri"/>
                <w:b/>
                <w:kern w:val="2"/>
                <w:sz w:val="22"/>
                <w:szCs w:val="22"/>
                <w:lang w:eastAsia="en-US"/>
              </w:rPr>
            </w:pPr>
            <w:r w:rsidRPr="0022756D">
              <w:rPr>
                <w:rFonts w:ascii="Calibri" w:hAnsi="Calibri" w:cs="Calibri"/>
                <w:kern w:val="2"/>
                <w:sz w:val="22"/>
                <w:szCs w:val="22"/>
                <w:lang w:eastAsia="en-US"/>
              </w:rPr>
              <w:t xml:space="preserve">Sutarties vykdymui pasitelkiamų subtiekėjų ir (ar) specialistų sąrašas: </w:t>
            </w:r>
            <w:r w:rsidRPr="0022756D">
              <w:rPr>
                <w:rFonts w:ascii="Calibri" w:hAnsi="Calibri" w:cs="Calibri"/>
                <w:color w:val="0070C0"/>
                <w:kern w:val="2"/>
                <w:sz w:val="22"/>
                <w:szCs w:val="22"/>
                <w:lang w:eastAsia="en-US"/>
              </w:rPr>
              <w:t>(Jei Sutarties vykdymui subtiekėjai ir (ar) specialistai nepasitelkiami nurodoma:</w:t>
            </w:r>
            <w:r w:rsidRPr="0022756D">
              <w:rPr>
                <w:rFonts w:ascii="Calibri" w:hAnsi="Calibri" w:cs="Calibri"/>
                <w:kern w:val="2"/>
                <w:sz w:val="22"/>
                <w:szCs w:val="22"/>
                <w:lang w:eastAsia="en-US"/>
              </w:rPr>
              <w:t xml:space="preserve"> </w:t>
            </w:r>
            <w:r w:rsidRPr="0022756D">
              <w:rPr>
                <w:rFonts w:ascii="Calibri" w:hAnsi="Calibri" w:cs="Calibri"/>
                <w:color w:val="0F9ED5"/>
                <w:kern w:val="2"/>
                <w:sz w:val="22"/>
                <w:szCs w:val="22"/>
                <w:lang w:eastAsia="en-US"/>
              </w:rPr>
              <w:t>Nepasitelkiami</w:t>
            </w:r>
            <w:r w:rsidRPr="0022756D">
              <w:rPr>
                <w:rFonts w:ascii="Calibri" w:hAnsi="Calibri" w:cs="Calibri"/>
                <w:color w:val="0070C0"/>
                <w:kern w:val="2"/>
                <w:sz w:val="22"/>
                <w:szCs w:val="22"/>
                <w:lang w:eastAsia="en-US"/>
              </w:rPr>
              <w:t xml:space="preserve">). </w:t>
            </w:r>
          </w:p>
        </w:tc>
      </w:tr>
      <w:tr w:rsidR="00B104FC" w:rsidRPr="0022756D" w14:paraId="6452F07C" w14:textId="77777777" w:rsidTr="00011CD5">
        <w:trPr>
          <w:trHeight w:val="300"/>
        </w:trPr>
        <w:tc>
          <w:tcPr>
            <w:tcW w:w="3091" w:type="dxa"/>
          </w:tcPr>
          <w:p w14:paraId="3A84E2F0" w14:textId="77777777" w:rsidR="00B104FC" w:rsidRPr="0022756D" w:rsidRDefault="00B104FC" w:rsidP="00B104FC">
            <w:pPr>
              <w:ind w:firstLine="0"/>
              <w:jc w:val="center"/>
              <w:rPr>
                <w:rFonts w:ascii="Calibri" w:hAnsi="Calibri" w:cs="Calibri"/>
                <w:b/>
                <w:kern w:val="2"/>
                <w:sz w:val="22"/>
                <w:szCs w:val="22"/>
                <w:lang w:eastAsia="en-US"/>
              </w:rPr>
            </w:pPr>
            <w:r w:rsidRPr="0022756D">
              <w:rPr>
                <w:rFonts w:ascii="Calibri" w:hAnsi="Calibri" w:cs="Calibri"/>
                <w:b/>
                <w:kern w:val="2"/>
                <w:sz w:val="22"/>
                <w:szCs w:val="22"/>
                <w:lang w:eastAsia="en-US"/>
              </w:rPr>
              <w:t>15.5. Priedas Nr. 5</w:t>
            </w:r>
          </w:p>
        </w:tc>
        <w:tc>
          <w:tcPr>
            <w:tcW w:w="6546" w:type="dxa"/>
            <w:gridSpan w:val="3"/>
          </w:tcPr>
          <w:p w14:paraId="1702DFDD" w14:textId="2BB4E2DF" w:rsidR="00B104FC" w:rsidRPr="0022756D" w:rsidRDefault="00B622BB" w:rsidP="00B622BB">
            <w:pPr>
              <w:ind w:firstLine="0"/>
              <w:jc w:val="both"/>
              <w:rPr>
                <w:rFonts w:ascii="Calibri" w:hAnsi="Calibri" w:cs="Calibri"/>
                <w:bCs/>
                <w:kern w:val="2"/>
                <w:sz w:val="22"/>
                <w:szCs w:val="22"/>
                <w:lang w:eastAsia="en-US"/>
              </w:rPr>
            </w:pPr>
            <w:r w:rsidRPr="0022756D">
              <w:rPr>
                <w:rFonts w:ascii="Calibri" w:hAnsi="Calibri" w:cs="Calibri"/>
                <w:bCs/>
                <w:kern w:val="2"/>
                <w:sz w:val="22"/>
                <w:szCs w:val="22"/>
                <w:lang w:eastAsia="en-US"/>
              </w:rPr>
              <w:t>Asmens duomenų tvarkymo sutar</w:t>
            </w:r>
            <w:r w:rsidR="00534439">
              <w:rPr>
                <w:rFonts w:ascii="Calibri" w:hAnsi="Calibri" w:cs="Calibri"/>
                <w:bCs/>
                <w:kern w:val="2"/>
                <w:sz w:val="22"/>
                <w:szCs w:val="22"/>
                <w:lang w:eastAsia="en-US"/>
              </w:rPr>
              <w:t>t</w:t>
            </w:r>
            <w:r w:rsidRPr="0022756D">
              <w:rPr>
                <w:rFonts w:ascii="Calibri" w:hAnsi="Calibri" w:cs="Calibri"/>
                <w:bCs/>
                <w:kern w:val="2"/>
                <w:sz w:val="22"/>
                <w:szCs w:val="22"/>
                <w:lang w:eastAsia="en-US"/>
              </w:rPr>
              <w:t>is</w:t>
            </w:r>
          </w:p>
        </w:tc>
      </w:tr>
      <w:tr w:rsidR="00B104FC" w:rsidRPr="0022756D" w14:paraId="4708A66F" w14:textId="77777777" w:rsidTr="00011CD5">
        <w:trPr>
          <w:trHeight w:val="300"/>
        </w:trPr>
        <w:tc>
          <w:tcPr>
            <w:tcW w:w="3091" w:type="dxa"/>
          </w:tcPr>
          <w:p w14:paraId="5CE09EA9" w14:textId="77777777" w:rsidR="00B104FC" w:rsidRPr="0022756D" w:rsidRDefault="00B622BB" w:rsidP="00B104FC">
            <w:pPr>
              <w:ind w:firstLine="0"/>
              <w:jc w:val="center"/>
              <w:rPr>
                <w:rFonts w:ascii="Calibri" w:hAnsi="Calibri" w:cs="Calibri"/>
                <w:b/>
                <w:kern w:val="2"/>
                <w:sz w:val="22"/>
                <w:szCs w:val="22"/>
                <w:lang w:eastAsia="en-US"/>
              </w:rPr>
            </w:pPr>
            <w:r w:rsidRPr="0022756D">
              <w:rPr>
                <w:rFonts w:ascii="Calibri" w:hAnsi="Calibri" w:cs="Calibri"/>
                <w:b/>
                <w:kern w:val="2"/>
                <w:sz w:val="22"/>
                <w:szCs w:val="22"/>
                <w:lang w:eastAsia="en-US"/>
              </w:rPr>
              <w:t>15.6. Priedas Nr. 6</w:t>
            </w:r>
          </w:p>
        </w:tc>
        <w:tc>
          <w:tcPr>
            <w:tcW w:w="6546" w:type="dxa"/>
            <w:gridSpan w:val="3"/>
          </w:tcPr>
          <w:p w14:paraId="30339C87" w14:textId="77777777" w:rsidR="00B104FC" w:rsidRPr="0022756D" w:rsidRDefault="00B622BB" w:rsidP="00B104FC">
            <w:pPr>
              <w:ind w:firstLine="0"/>
              <w:jc w:val="both"/>
              <w:rPr>
                <w:rFonts w:ascii="Calibri" w:hAnsi="Calibri" w:cs="Calibri"/>
                <w:bCs/>
                <w:kern w:val="2"/>
                <w:sz w:val="22"/>
                <w:szCs w:val="22"/>
                <w:lang w:eastAsia="en-US"/>
              </w:rPr>
            </w:pPr>
            <w:r w:rsidRPr="0022756D">
              <w:rPr>
                <w:rFonts w:ascii="Calibri" w:hAnsi="Calibri" w:cs="Calibri"/>
                <w:bCs/>
                <w:kern w:val="2"/>
                <w:sz w:val="22"/>
                <w:szCs w:val="22"/>
                <w:lang w:eastAsia="en-US"/>
              </w:rPr>
              <w:t>Tiekėjo darbuotojo pasižadėjimas saugoti konfidencialią informaciją</w:t>
            </w:r>
          </w:p>
        </w:tc>
      </w:tr>
      <w:tr w:rsidR="00676894" w:rsidRPr="0022756D" w14:paraId="1614F871" w14:textId="77777777" w:rsidTr="00011CD5">
        <w:trPr>
          <w:trHeight w:val="300"/>
        </w:trPr>
        <w:tc>
          <w:tcPr>
            <w:tcW w:w="3091" w:type="dxa"/>
          </w:tcPr>
          <w:p w14:paraId="31E5BD6D" w14:textId="77777777" w:rsidR="00676894" w:rsidRPr="0022756D" w:rsidRDefault="00676894" w:rsidP="00B104FC">
            <w:pPr>
              <w:ind w:firstLine="0"/>
              <w:jc w:val="center"/>
              <w:rPr>
                <w:rFonts w:ascii="Calibri" w:hAnsi="Calibri" w:cs="Calibri"/>
                <w:b/>
                <w:kern w:val="2"/>
                <w:sz w:val="22"/>
                <w:szCs w:val="22"/>
                <w:lang w:eastAsia="en-US"/>
              </w:rPr>
            </w:pPr>
            <w:r w:rsidRPr="0022756D">
              <w:rPr>
                <w:rFonts w:ascii="Calibri" w:hAnsi="Calibri" w:cs="Calibri"/>
                <w:b/>
                <w:kern w:val="2"/>
                <w:sz w:val="22"/>
                <w:szCs w:val="22"/>
                <w:lang w:eastAsia="en-US"/>
              </w:rPr>
              <w:t>15.6. Priedas Nr. 7</w:t>
            </w:r>
          </w:p>
        </w:tc>
        <w:tc>
          <w:tcPr>
            <w:tcW w:w="6546" w:type="dxa"/>
            <w:gridSpan w:val="3"/>
          </w:tcPr>
          <w:p w14:paraId="55A0D4EA" w14:textId="77777777" w:rsidR="00676894" w:rsidRPr="0022756D" w:rsidRDefault="00591453" w:rsidP="00B104FC">
            <w:pPr>
              <w:ind w:firstLine="0"/>
              <w:jc w:val="both"/>
              <w:rPr>
                <w:rFonts w:ascii="Calibri" w:hAnsi="Calibri" w:cs="Calibri"/>
                <w:bCs/>
                <w:kern w:val="2"/>
                <w:sz w:val="22"/>
                <w:szCs w:val="22"/>
                <w:lang w:eastAsia="en-US"/>
              </w:rPr>
            </w:pPr>
            <w:r w:rsidRPr="0022756D">
              <w:rPr>
                <w:rFonts w:ascii="Calibri" w:hAnsi="Calibri" w:cs="Calibri"/>
                <w:bCs/>
                <w:kern w:val="2"/>
                <w:sz w:val="22"/>
                <w:szCs w:val="22"/>
                <w:lang w:eastAsia="en-US"/>
              </w:rPr>
              <w:t>Valstybės įmonės Turto banko minimalūs informacijos saugos reikalavimai paslaugų teikimui</w:t>
            </w:r>
          </w:p>
        </w:tc>
      </w:tr>
      <w:tr w:rsidR="00B104FC" w:rsidRPr="0022756D" w14:paraId="34B63C42" w14:textId="77777777" w:rsidTr="00011CD5">
        <w:tc>
          <w:tcPr>
            <w:tcW w:w="9637" w:type="dxa"/>
            <w:gridSpan w:val="4"/>
          </w:tcPr>
          <w:p w14:paraId="3D8BBBF3" w14:textId="77777777" w:rsidR="00B104FC" w:rsidRPr="0022756D" w:rsidRDefault="00B104FC" w:rsidP="00B104FC">
            <w:pPr>
              <w:ind w:firstLine="0"/>
              <w:jc w:val="center"/>
              <w:rPr>
                <w:rFonts w:ascii="Calibri" w:hAnsi="Calibri" w:cs="Calibri"/>
                <w:b/>
                <w:kern w:val="2"/>
                <w:sz w:val="22"/>
                <w:szCs w:val="22"/>
                <w:lang w:eastAsia="en-US"/>
              </w:rPr>
            </w:pPr>
            <w:r w:rsidRPr="0022756D">
              <w:rPr>
                <w:rFonts w:ascii="Calibri" w:hAnsi="Calibri" w:cs="Calibri"/>
                <w:b/>
                <w:kern w:val="2"/>
                <w:sz w:val="22"/>
                <w:szCs w:val="22"/>
                <w:lang w:eastAsia="en-US"/>
              </w:rPr>
              <w:t>16. ŠALIŲ ATSTOVŲ PARAŠAI</w:t>
            </w:r>
          </w:p>
        </w:tc>
      </w:tr>
      <w:tr w:rsidR="00B104FC" w:rsidRPr="0022756D" w14:paraId="51C3E3EC" w14:textId="77777777" w:rsidTr="00011CD5">
        <w:tc>
          <w:tcPr>
            <w:tcW w:w="5280" w:type="dxa"/>
            <w:gridSpan w:val="3"/>
          </w:tcPr>
          <w:p w14:paraId="4E3287CB" w14:textId="77777777" w:rsidR="00B104FC" w:rsidRPr="0022756D" w:rsidRDefault="00B104FC" w:rsidP="00B104FC">
            <w:pPr>
              <w:ind w:firstLine="0"/>
              <w:jc w:val="center"/>
              <w:rPr>
                <w:rFonts w:ascii="Calibri" w:hAnsi="Calibri" w:cs="Calibri"/>
                <w:b/>
                <w:kern w:val="2"/>
                <w:sz w:val="22"/>
                <w:szCs w:val="22"/>
                <w:lang w:eastAsia="en-US"/>
              </w:rPr>
            </w:pPr>
            <w:r w:rsidRPr="0022756D">
              <w:rPr>
                <w:rFonts w:ascii="Calibri" w:hAnsi="Calibri" w:cs="Calibri"/>
                <w:b/>
                <w:kern w:val="2"/>
                <w:sz w:val="22"/>
                <w:szCs w:val="22"/>
                <w:lang w:eastAsia="en-US"/>
              </w:rPr>
              <w:t>PIRKĖJAS</w:t>
            </w:r>
          </w:p>
        </w:tc>
        <w:tc>
          <w:tcPr>
            <w:tcW w:w="4357" w:type="dxa"/>
          </w:tcPr>
          <w:p w14:paraId="03904C18" w14:textId="77777777" w:rsidR="00B104FC" w:rsidRPr="0022756D" w:rsidRDefault="00B104FC" w:rsidP="00B104FC">
            <w:pPr>
              <w:ind w:firstLine="0"/>
              <w:jc w:val="center"/>
              <w:rPr>
                <w:rFonts w:ascii="Calibri" w:hAnsi="Calibri" w:cs="Calibri"/>
                <w:b/>
                <w:kern w:val="2"/>
                <w:sz w:val="22"/>
                <w:szCs w:val="22"/>
                <w:lang w:eastAsia="en-US"/>
              </w:rPr>
            </w:pPr>
            <w:r w:rsidRPr="0022756D">
              <w:rPr>
                <w:rFonts w:ascii="Calibri" w:hAnsi="Calibri" w:cs="Calibri"/>
                <w:b/>
                <w:kern w:val="2"/>
                <w:sz w:val="22"/>
                <w:szCs w:val="22"/>
                <w:lang w:eastAsia="en-US"/>
              </w:rPr>
              <w:t>TIEKĖJAS</w:t>
            </w:r>
          </w:p>
        </w:tc>
      </w:tr>
      <w:tr w:rsidR="00B104FC" w:rsidRPr="0022756D" w14:paraId="799FF904" w14:textId="77777777" w:rsidTr="00011CD5">
        <w:tc>
          <w:tcPr>
            <w:tcW w:w="5280" w:type="dxa"/>
            <w:gridSpan w:val="3"/>
          </w:tcPr>
          <w:p w14:paraId="630BBF35" w14:textId="77777777" w:rsidR="00B104FC" w:rsidRPr="0022756D" w:rsidRDefault="00B104FC" w:rsidP="00B104FC">
            <w:pPr>
              <w:ind w:firstLine="0"/>
              <w:jc w:val="center"/>
              <w:rPr>
                <w:rFonts w:ascii="Calibri" w:hAnsi="Calibri" w:cs="Calibri"/>
                <w:color w:val="4472C4"/>
                <w:kern w:val="2"/>
                <w:sz w:val="22"/>
                <w:szCs w:val="22"/>
                <w:lang w:eastAsia="en-US"/>
              </w:rPr>
            </w:pPr>
            <w:r w:rsidRPr="0022756D">
              <w:rPr>
                <w:rFonts w:ascii="Calibri" w:hAnsi="Calibri" w:cs="Calibri"/>
                <w:color w:val="4472C4"/>
                <w:kern w:val="2"/>
                <w:sz w:val="22"/>
                <w:szCs w:val="22"/>
                <w:lang w:eastAsia="en-US"/>
              </w:rPr>
              <w:t>(nurodomos atstovo pareigos, vardas, pavardė)</w:t>
            </w:r>
          </w:p>
        </w:tc>
        <w:tc>
          <w:tcPr>
            <w:tcW w:w="4357" w:type="dxa"/>
          </w:tcPr>
          <w:p w14:paraId="54B3325D" w14:textId="77777777" w:rsidR="00B104FC" w:rsidRPr="0022756D" w:rsidRDefault="00B104FC" w:rsidP="00B104FC">
            <w:pPr>
              <w:ind w:firstLine="0"/>
              <w:jc w:val="center"/>
              <w:rPr>
                <w:rFonts w:ascii="Calibri" w:hAnsi="Calibri" w:cs="Calibri"/>
                <w:b/>
                <w:kern w:val="2"/>
                <w:sz w:val="22"/>
                <w:szCs w:val="22"/>
                <w:lang w:eastAsia="en-US"/>
              </w:rPr>
            </w:pPr>
            <w:r w:rsidRPr="0022756D">
              <w:rPr>
                <w:rFonts w:ascii="Calibri" w:hAnsi="Calibri" w:cs="Calibri"/>
                <w:color w:val="4472C4"/>
                <w:kern w:val="2"/>
                <w:sz w:val="22"/>
                <w:szCs w:val="22"/>
                <w:lang w:eastAsia="en-US"/>
              </w:rPr>
              <w:t>(nurodomos atstovo pareigos, vardas, pavardė)</w:t>
            </w:r>
          </w:p>
        </w:tc>
      </w:tr>
      <w:tr w:rsidR="00B104FC" w:rsidRPr="0022756D" w14:paraId="4D72B1CF" w14:textId="77777777" w:rsidTr="00011CD5">
        <w:tc>
          <w:tcPr>
            <w:tcW w:w="5280" w:type="dxa"/>
            <w:gridSpan w:val="3"/>
          </w:tcPr>
          <w:p w14:paraId="0921097D" w14:textId="77777777" w:rsidR="00B104FC" w:rsidRPr="0022756D" w:rsidRDefault="00B104FC" w:rsidP="00B104FC">
            <w:pPr>
              <w:ind w:firstLine="0"/>
              <w:jc w:val="center"/>
              <w:rPr>
                <w:rFonts w:ascii="Calibri" w:hAnsi="Calibri" w:cs="Calibri"/>
                <w:b/>
                <w:color w:val="4472C4"/>
                <w:kern w:val="2"/>
                <w:sz w:val="22"/>
                <w:szCs w:val="22"/>
                <w:lang w:eastAsia="en-US"/>
              </w:rPr>
            </w:pPr>
          </w:p>
          <w:p w14:paraId="5375BDC7" w14:textId="77777777" w:rsidR="00B104FC" w:rsidRPr="0022756D" w:rsidRDefault="00B104FC" w:rsidP="00B104FC">
            <w:pPr>
              <w:ind w:firstLine="0"/>
              <w:jc w:val="center"/>
              <w:rPr>
                <w:rFonts w:ascii="Calibri" w:hAnsi="Calibri" w:cs="Calibri"/>
                <w:b/>
                <w:color w:val="4472C4"/>
                <w:kern w:val="2"/>
                <w:sz w:val="22"/>
                <w:szCs w:val="22"/>
                <w:lang w:eastAsia="en-US"/>
              </w:rPr>
            </w:pPr>
            <w:r w:rsidRPr="0022756D">
              <w:rPr>
                <w:rFonts w:ascii="Calibri" w:hAnsi="Calibri" w:cs="Calibri"/>
                <w:b/>
                <w:color w:val="4472C4"/>
                <w:kern w:val="2"/>
                <w:sz w:val="22"/>
                <w:szCs w:val="22"/>
                <w:lang w:eastAsia="en-US"/>
              </w:rPr>
              <w:t>(parašas)</w:t>
            </w:r>
          </w:p>
          <w:p w14:paraId="66FE4C10" w14:textId="77777777" w:rsidR="00B104FC" w:rsidRPr="0022756D" w:rsidRDefault="00B104FC" w:rsidP="00B104FC">
            <w:pPr>
              <w:ind w:firstLine="0"/>
              <w:jc w:val="center"/>
              <w:rPr>
                <w:rFonts w:ascii="Calibri" w:hAnsi="Calibri" w:cs="Calibri"/>
                <w:b/>
                <w:color w:val="4472C4"/>
                <w:kern w:val="2"/>
                <w:sz w:val="22"/>
                <w:szCs w:val="22"/>
                <w:lang w:eastAsia="en-US"/>
              </w:rPr>
            </w:pPr>
          </w:p>
          <w:p w14:paraId="44B8FAAC" w14:textId="77777777" w:rsidR="00B104FC" w:rsidRPr="0022756D" w:rsidRDefault="00B104FC" w:rsidP="00B104FC">
            <w:pPr>
              <w:ind w:firstLine="0"/>
              <w:jc w:val="center"/>
              <w:rPr>
                <w:rFonts w:ascii="Calibri" w:hAnsi="Calibri" w:cs="Calibri"/>
                <w:b/>
                <w:color w:val="4472C4"/>
                <w:kern w:val="2"/>
                <w:sz w:val="22"/>
                <w:szCs w:val="22"/>
                <w:lang w:eastAsia="en-US"/>
              </w:rPr>
            </w:pPr>
          </w:p>
        </w:tc>
        <w:tc>
          <w:tcPr>
            <w:tcW w:w="4357" w:type="dxa"/>
          </w:tcPr>
          <w:p w14:paraId="077571CD" w14:textId="77777777" w:rsidR="00B104FC" w:rsidRPr="0022756D" w:rsidRDefault="00B104FC" w:rsidP="00B104FC">
            <w:pPr>
              <w:ind w:firstLine="0"/>
              <w:jc w:val="center"/>
              <w:rPr>
                <w:rFonts w:ascii="Calibri" w:hAnsi="Calibri" w:cs="Calibri"/>
                <w:b/>
                <w:color w:val="4472C4"/>
                <w:kern w:val="2"/>
                <w:sz w:val="22"/>
                <w:szCs w:val="22"/>
                <w:lang w:eastAsia="en-US"/>
              </w:rPr>
            </w:pPr>
          </w:p>
          <w:p w14:paraId="3F9B8CBB" w14:textId="77777777" w:rsidR="00B104FC" w:rsidRPr="0022756D" w:rsidRDefault="00B104FC" w:rsidP="00B104FC">
            <w:pPr>
              <w:ind w:firstLine="0"/>
              <w:jc w:val="center"/>
              <w:rPr>
                <w:rFonts w:ascii="Calibri" w:hAnsi="Calibri" w:cs="Calibri"/>
                <w:b/>
                <w:color w:val="4472C4"/>
                <w:kern w:val="2"/>
                <w:sz w:val="22"/>
                <w:szCs w:val="22"/>
                <w:lang w:eastAsia="en-US"/>
              </w:rPr>
            </w:pPr>
            <w:r w:rsidRPr="0022756D">
              <w:rPr>
                <w:rFonts w:ascii="Calibri" w:hAnsi="Calibri" w:cs="Calibri"/>
                <w:b/>
                <w:color w:val="4472C4"/>
                <w:kern w:val="2"/>
                <w:sz w:val="22"/>
                <w:szCs w:val="22"/>
                <w:lang w:eastAsia="en-US"/>
              </w:rPr>
              <w:t>(parašas)</w:t>
            </w:r>
          </w:p>
        </w:tc>
      </w:tr>
    </w:tbl>
    <w:p w14:paraId="441C1DCD" w14:textId="77777777" w:rsidR="004C0DF3" w:rsidRPr="0022756D" w:rsidRDefault="004C0DF3" w:rsidP="004C0DF3">
      <w:pPr>
        <w:ind w:firstLine="0"/>
        <w:jc w:val="center"/>
        <w:rPr>
          <w:rFonts w:ascii="Calibri" w:hAnsi="Calibri" w:cs="Calibri"/>
          <w:sz w:val="22"/>
          <w:szCs w:val="22"/>
        </w:rPr>
      </w:pPr>
      <w:r w:rsidRPr="0022756D">
        <w:rPr>
          <w:rFonts w:ascii="Calibri" w:hAnsi="Calibri" w:cs="Calibri"/>
          <w:sz w:val="22"/>
          <w:szCs w:val="22"/>
        </w:rPr>
        <w:t>______________</w:t>
      </w:r>
    </w:p>
    <w:p w14:paraId="05B025E1" w14:textId="77777777" w:rsidR="004C0DF3" w:rsidRPr="0022756D" w:rsidRDefault="004C0DF3" w:rsidP="004C0DF3">
      <w:pPr>
        <w:ind w:firstLine="0"/>
        <w:jc w:val="center"/>
        <w:rPr>
          <w:rFonts w:ascii="Calibri" w:hAnsi="Calibri" w:cs="Calibri"/>
          <w:sz w:val="22"/>
          <w:szCs w:val="22"/>
        </w:rPr>
      </w:pPr>
    </w:p>
    <w:p w14:paraId="51A9EB80" w14:textId="77777777" w:rsidR="004C0DF3" w:rsidRPr="0022756D" w:rsidRDefault="004C0DF3" w:rsidP="004C0DF3">
      <w:pPr>
        <w:tabs>
          <w:tab w:val="left" w:pos="5400"/>
        </w:tabs>
        <w:ind w:firstLine="0"/>
        <w:jc w:val="center"/>
        <w:textAlignment w:val="center"/>
        <w:rPr>
          <w:rFonts w:ascii="Calibri" w:hAnsi="Calibri" w:cs="Calibri"/>
          <w:sz w:val="22"/>
          <w:szCs w:val="22"/>
        </w:rPr>
      </w:pPr>
    </w:p>
    <w:sectPr w:rsidR="004C0DF3" w:rsidRPr="0022756D" w:rsidSect="004C0DF3">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5C3D3" w14:textId="77777777" w:rsidR="00B74A98" w:rsidRDefault="00B74A98">
      <w:r>
        <w:separator/>
      </w:r>
    </w:p>
  </w:endnote>
  <w:endnote w:type="continuationSeparator" w:id="0">
    <w:p w14:paraId="680E5A3C" w14:textId="77777777" w:rsidR="00B74A98" w:rsidRDefault="00B74A98">
      <w:r>
        <w:continuationSeparator/>
      </w:r>
    </w:p>
  </w:endnote>
  <w:endnote w:type="continuationNotice" w:id="1">
    <w:p w14:paraId="249D8265" w14:textId="77777777" w:rsidR="00B74A98" w:rsidRDefault="00B74A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53B4A" w14:textId="77777777" w:rsidR="004C0DF3" w:rsidRPr="004C0DF3" w:rsidRDefault="004C0DF3" w:rsidP="004C0DF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E4094" w14:textId="77777777" w:rsidR="00A61E20" w:rsidRPr="004C0DF3" w:rsidRDefault="00A61E20" w:rsidP="004C0DF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09C5C" w14:textId="77777777" w:rsidR="004C0DF3" w:rsidRPr="004C0DF3" w:rsidRDefault="004C0DF3" w:rsidP="004C0DF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2C289" w14:textId="77777777" w:rsidR="00B74A98" w:rsidRDefault="00B74A98">
      <w:r>
        <w:separator/>
      </w:r>
    </w:p>
  </w:footnote>
  <w:footnote w:type="continuationSeparator" w:id="0">
    <w:p w14:paraId="69808759" w14:textId="77777777" w:rsidR="00B74A98" w:rsidRDefault="00B74A98">
      <w:r>
        <w:continuationSeparator/>
      </w:r>
    </w:p>
  </w:footnote>
  <w:footnote w:type="continuationNotice" w:id="1">
    <w:p w14:paraId="4B963E46" w14:textId="77777777" w:rsidR="00B74A98" w:rsidRDefault="00B74A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24258" w14:textId="77777777" w:rsidR="004C0DF3" w:rsidRDefault="000D721E" w:rsidP="00D62EB3">
    <w:pPr>
      <w:pStyle w:val="Antrats"/>
      <w:framePr w:wrap="around" w:vAnchor="text" w:hAnchor="margin" w:xAlign="center" w:y="1"/>
      <w:rPr>
        <w:rStyle w:val="Puslapionumeris"/>
      </w:rPr>
    </w:pPr>
    <w:r>
      <w:rPr>
        <w:rStyle w:val="Puslapionumeris"/>
      </w:rPr>
      <w:fldChar w:fldCharType="begin"/>
    </w:r>
    <w:r w:rsidR="004C0DF3">
      <w:rPr>
        <w:rStyle w:val="Puslapionumeris"/>
      </w:rPr>
      <w:instrText xml:space="preserve"> PAGE </w:instrText>
    </w:r>
    <w:r>
      <w:rPr>
        <w:rStyle w:val="Puslapionumeris"/>
      </w:rPr>
      <w:fldChar w:fldCharType="end"/>
    </w:r>
  </w:p>
  <w:p w14:paraId="5937DA72" w14:textId="77777777" w:rsidR="004C0DF3" w:rsidRPr="004C0DF3" w:rsidRDefault="004C0DF3"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C09C1" w14:textId="77777777" w:rsidR="004C0DF3" w:rsidRDefault="000D721E" w:rsidP="004C0DF3">
    <w:pPr>
      <w:pStyle w:val="Antrats"/>
      <w:framePr w:wrap="around" w:vAnchor="text" w:hAnchor="margin" w:xAlign="center" w:y="1"/>
      <w:ind w:firstLine="0"/>
      <w:rPr>
        <w:rStyle w:val="Puslapionumeris"/>
      </w:rPr>
    </w:pPr>
    <w:r>
      <w:rPr>
        <w:rStyle w:val="Puslapionumeris"/>
      </w:rPr>
      <w:fldChar w:fldCharType="begin"/>
    </w:r>
    <w:r w:rsidR="004C0DF3">
      <w:rPr>
        <w:rStyle w:val="Puslapionumeris"/>
      </w:rPr>
      <w:instrText xml:space="preserve"> PAGE </w:instrText>
    </w:r>
    <w:r>
      <w:rPr>
        <w:rStyle w:val="Puslapionumeris"/>
      </w:rPr>
      <w:fldChar w:fldCharType="separate"/>
    </w:r>
    <w:r w:rsidR="004C0DF3">
      <w:rPr>
        <w:rStyle w:val="Puslapionumeris"/>
        <w:noProof/>
      </w:rPr>
      <w:t>20</w:t>
    </w:r>
    <w:r>
      <w:rPr>
        <w:rStyle w:val="Puslapionumeris"/>
      </w:rPr>
      <w:fldChar w:fldCharType="end"/>
    </w:r>
  </w:p>
  <w:p w14:paraId="124F16B8" w14:textId="77777777" w:rsidR="00A61E20" w:rsidRPr="004C0DF3" w:rsidRDefault="00A61E20" w:rsidP="004C0DF3">
    <w:pPr>
      <w:pStyle w:val="Antrats"/>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D9278" w14:textId="77777777" w:rsidR="004C0DF3" w:rsidRPr="004C0DF3" w:rsidRDefault="004C0DF3" w:rsidP="004C0D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054A86"/>
    <w:multiLevelType w:val="hybridMultilevel"/>
    <w:tmpl w:val="FA9E3FE4"/>
    <w:lvl w:ilvl="0" w:tplc="6C62495E">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08704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7F6"/>
    <w:rsid w:val="000027E6"/>
    <w:rsid w:val="00004EBD"/>
    <w:rsid w:val="00011CD5"/>
    <w:rsid w:val="00023797"/>
    <w:rsid w:val="00034ED9"/>
    <w:rsid w:val="0006007E"/>
    <w:rsid w:val="000615B5"/>
    <w:rsid w:val="00067405"/>
    <w:rsid w:val="00095241"/>
    <w:rsid w:val="00095A0B"/>
    <w:rsid w:val="000B1734"/>
    <w:rsid w:val="000B61B8"/>
    <w:rsid w:val="000C2810"/>
    <w:rsid w:val="000D721E"/>
    <w:rsid w:val="000D72CC"/>
    <w:rsid w:val="000D7F6A"/>
    <w:rsid w:val="000F10FF"/>
    <w:rsid w:val="000F1A6C"/>
    <w:rsid w:val="000F6781"/>
    <w:rsid w:val="0010064F"/>
    <w:rsid w:val="00122B55"/>
    <w:rsid w:val="00154ED1"/>
    <w:rsid w:val="001570E5"/>
    <w:rsid w:val="001627E8"/>
    <w:rsid w:val="0017384B"/>
    <w:rsid w:val="0018075A"/>
    <w:rsid w:val="00186E2A"/>
    <w:rsid w:val="00190451"/>
    <w:rsid w:val="001B081C"/>
    <w:rsid w:val="001B1282"/>
    <w:rsid w:val="001B4838"/>
    <w:rsid w:val="001B750D"/>
    <w:rsid w:val="001D49E9"/>
    <w:rsid w:val="001E4B50"/>
    <w:rsid w:val="001F7FFB"/>
    <w:rsid w:val="00203A1F"/>
    <w:rsid w:val="0022134F"/>
    <w:rsid w:val="0022756D"/>
    <w:rsid w:val="00227573"/>
    <w:rsid w:val="00247C5C"/>
    <w:rsid w:val="00252A3E"/>
    <w:rsid w:val="002678C6"/>
    <w:rsid w:val="00272790"/>
    <w:rsid w:val="002858D6"/>
    <w:rsid w:val="0029163A"/>
    <w:rsid w:val="002A622A"/>
    <w:rsid w:val="002B05C4"/>
    <w:rsid w:val="002C26D9"/>
    <w:rsid w:val="002D0341"/>
    <w:rsid w:val="002D0AEC"/>
    <w:rsid w:val="002D186A"/>
    <w:rsid w:val="00305CB4"/>
    <w:rsid w:val="00306B30"/>
    <w:rsid w:val="00330C9F"/>
    <w:rsid w:val="00332AFB"/>
    <w:rsid w:val="00355F00"/>
    <w:rsid w:val="00361264"/>
    <w:rsid w:val="0038241B"/>
    <w:rsid w:val="003971ED"/>
    <w:rsid w:val="003A0B37"/>
    <w:rsid w:val="003B0DC2"/>
    <w:rsid w:val="003B2375"/>
    <w:rsid w:val="003B55AF"/>
    <w:rsid w:val="003C1F60"/>
    <w:rsid w:val="003C3513"/>
    <w:rsid w:val="003C7446"/>
    <w:rsid w:val="003D2259"/>
    <w:rsid w:val="003E172B"/>
    <w:rsid w:val="00413916"/>
    <w:rsid w:val="00434ABC"/>
    <w:rsid w:val="00436A18"/>
    <w:rsid w:val="00457E19"/>
    <w:rsid w:val="00465550"/>
    <w:rsid w:val="00467D00"/>
    <w:rsid w:val="0049585C"/>
    <w:rsid w:val="004A4446"/>
    <w:rsid w:val="004A4FF1"/>
    <w:rsid w:val="004A65FB"/>
    <w:rsid w:val="004B291C"/>
    <w:rsid w:val="004C0863"/>
    <w:rsid w:val="004C0DF3"/>
    <w:rsid w:val="004C418E"/>
    <w:rsid w:val="004D49BD"/>
    <w:rsid w:val="004E3349"/>
    <w:rsid w:val="004F1A25"/>
    <w:rsid w:val="004F562E"/>
    <w:rsid w:val="004F6921"/>
    <w:rsid w:val="005100AD"/>
    <w:rsid w:val="00515A1C"/>
    <w:rsid w:val="00520D92"/>
    <w:rsid w:val="00520E7D"/>
    <w:rsid w:val="005250F2"/>
    <w:rsid w:val="00530665"/>
    <w:rsid w:val="00534439"/>
    <w:rsid w:val="00541D0E"/>
    <w:rsid w:val="005435BE"/>
    <w:rsid w:val="0054369C"/>
    <w:rsid w:val="00544CB3"/>
    <w:rsid w:val="00560D16"/>
    <w:rsid w:val="00567D4F"/>
    <w:rsid w:val="005746FE"/>
    <w:rsid w:val="00580744"/>
    <w:rsid w:val="00581D65"/>
    <w:rsid w:val="00590FB2"/>
    <w:rsid w:val="00591453"/>
    <w:rsid w:val="005945CF"/>
    <w:rsid w:val="0059715B"/>
    <w:rsid w:val="005C02D7"/>
    <w:rsid w:val="005C1624"/>
    <w:rsid w:val="005C60A9"/>
    <w:rsid w:val="005D62B9"/>
    <w:rsid w:val="005E719C"/>
    <w:rsid w:val="00606777"/>
    <w:rsid w:val="00621A84"/>
    <w:rsid w:val="00625B78"/>
    <w:rsid w:val="00635531"/>
    <w:rsid w:val="006360D9"/>
    <w:rsid w:val="00640AF5"/>
    <w:rsid w:val="006476C8"/>
    <w:rsid w:val="006577D9"/>
    <w:rsid w:val="006655E3"/>
    <w:rsid w:val="00676894"/>
    <w:rsid w:val="00681D5F"/>
    <w:rsid w:val="00693D01"/>
    <w:rsid w:val="0069476B"/>
    <w:rsid w:val="006A36B7"/>
    <w:rsid w:val="006A5961"/>
    <w:rsid w:val="006B05F3"/>
    <w:rsid w:val="006B4759"/>
    <w:rsid w:val="006B4AB2"/>
    <w:rsid w:val="006C18A3"/>
    <w:rsid w:val="006D11CD"/>
    <w:rsid w:val="006E31E0"/>
    <w:rsid w:val="006F4091"/>
    <w:rsid w:val="007024AA"/>
    <w:rsid w:val="0070451F"/>
    <w:rsid w:val="007230C5"/>
    <w:rsid w:val="00730FA3"/>
    <w:rsid w:val="007317F6"/>
    <w:rsid w:val="00737026"/>
    <w:rsid w:val="00744085"/>
    <w:rsid w:val="00751567"/>
    <w:rsid w:val="00752206"/>
    <w:rsid w:val="00766DF3"/>
    <w:rsid w:val="007679C5"/>
    <w:rsid w:val="007768DB"/>
    <w:rsid w:val="00787618"/>
    <w:rsid w:val="007877C2"/>
    <w:rsid w:val="007B48E4"/>
    <w:rsid w:val="007C1BFC"/>
    <w:rsid w:val="007C1E57"/>
    <w:rsid w:val="007E1588"/>
    <w:rsid w:val="007E7BAE"/>
    <w:rsid w:val="0080008E"/>
    <w:rsid w:val="00803998"/>
    <w:rsid w:val="00833795"/>
    <w:rsid w:val="0084184C"/>
    <w:rsid w:val="0084210F"/>
    <w:rsid w:val="00843D9D"/>
    <w:rsid w:val="00846941"/>
    <w:rsid w:val="00891BBB"/>
    <w:rsid w:val="00897C53"/>
    <w:rsid w:val="008B5579"/>
    <w:rsid w:val="008E2E79"/>
    <w:rsid w:val="008F755C"/>
    <w:rsid w:val="00901B6B"/>
    <w:rsid w:val="0090462F"/>
    <w:rsid w:val="0092250B"/>
    <w:rsid w:val="00970FE9"/>
    <w:rsid w:val="00994274"/>
    <w:rsid w:val="00997B68"/>
    <w:rsid w:val="009A46C4"/>
    <w:rsid w:val="009A7AE1"/>
    <w:rsid w:val="009B12B0"/>
    <w:rsid w:val="009B2BD6"/>
    <w:rsid w:val="009D5121"/>
    <w:rsid w:val="009F02FB"/>
    <w:rsid w:val="009F4949"/>
    <w:rsid w:val="00A12126"/>
    <w:rsid w:val="00A22D7C"/>
    <w:rsid w:val="00A26D0F"/>
    <w:rsid w:val="00A30E99"/>
    <w:rsid w:val="00A44CB0"/>
    <w:rsid w:val="00A46100"/>
    <w:rsid w:val="00A56117"/>
    <w:rsid w:val="00A61E20"/>
    <w:rsid w:val="00A6687D"/>
    <w:rsid w:val="00A95C2D"/>
    <w:rsid w:val="00A95E15"/>
    <w:rsid w:val="00AA34D8"/>
    <w:rsid w:val="00AB15E7"/>
    <w:rsid w:val="00AB472A"/>
    <w:rsid w:val="00AC4A8A"/>
    <w:rsid w:val="00AD0F3E"/>
    <w:rsid w:val="00AD216D"/>
    <w:rsid w:val="00AD3B69"/>
    <w:rsid w:val="00B104FC"/>
    <w:rsid w:val="00B11000"/>
    <w:rsid w:val="00B11F7C"/>
    <w:rsid w:val="00B24175"/>
    <w:rsid w:val="00B43EF3"/>
    <w:rsid w:val="00B47224"/>
    <w:rsid w:val="00B5182B"/>
    <w:rsid w:val="00B51AFD"/>
    <w:rsid w:val="00B57246"/>
    <w:rsid w:val="00B622BB"/>
    <w:rsid w:val="00B660C2"/>
    <w:rsid w:val="00B72290"/>
    <w:rsid w:val="00B74A98"/>
    <w:rsid w:val="00B82E75"/>
    <w:rsid w:val="00B96A0A"/>
    <w:rsid w:val="00BB403A"/>
    <w:rsid w:val="00BC760F"/>
    <w:rsid w:val="00C002A7"/>
    <w:rsid w:val="00C07528"/>
    <w:rsid w:val="00C11EA3"/>
    <w:rsid w:val="00C2167F"/>
    <w:rsid w:val="00C243A4"/>
    <w:rsid w:val="00C27240"/>
    <w:rsid w:val="00C40CC9"/>
    <w:rsid w:val="00C524F9"/>
    <w:rsid w:val="00C62889"/>
    <w:rsid w:val="00C63132"/>
    <w:rsid w:val="00C804BC"/>
    <w:rsid w:val="00C87DA0"/>
    <w:rsid w:val="00CA262B"/>
    <w:rsid w:val="00CA6C90"/>
    <w:rsid w:val="00CB2FF4"/>
    <w:rsid w:val="00CC4CF7"/>
    <w:rsid w:val="00CD101D"/>
    <w:rsid w:val="00CD4B65"/>
    <w:rsid w:val="00CD4C11"/>
    <w:rsid w:val="00CD5E77"/>
    <w:rsid w:val="00CE24D3"/>
    <w:rsid w:val="00CE4BA2"/>
    <w:rsid w:val="00D14FD1"/>
    <w:rsid w:val="00D32AC4"/>
    <w:rsid w:val="00D3375F"/>
    <w:rsid w:val="00D356E3"/>
    <w:rsid w:val="00D40EF8"/>
    <w:rsid w:val="00D60944"/>
    <w:rsid w:val="00D62EB3"/>
    <w:rsid w:val="00D6782F"/>
    <w:rsid w:val="00D70D95"/>
    <w:rsid w:val="00D91848"/>
    <w:rsid w:val="00D97E41"/>
    <w:rsid w:val="00DC2A8F"/>
    <w:rsid w:val="00DC7006"/>
    <w:rsid w:val="00DC71B1"/>
    <w:rsid w:val="00DD5BA8"/>
    <w:rsid w:val="00DD62C4"/>
    <w:rsid w:val="00DE1116"/>
    <w:rsid w:val="00DF1D0F"/>
    <w:rsid w:val="00DF5AAE"/>
    <w:rsid w:val="00E011CD"/>
    <w:rsid w:val="00E25C50"/>
    <w:rsid w:val="00E303D4"/>
    <w:rsid w:val="00E310EF"/>
    <w:rsid w:val="00E35715"/>
    <w:rsid w:val="00E42A75"/>
    <w:rsid w:val="00E4316E"/>
    <w:rsid w:val="00E4351C"/>
    <w:rsid w:val="00E51960"/>
    <w:rsid w:val="00E530F1"/>
    <w:rsid w:val="00E53676"/>
    <w:rsid w:val="00E74FAB"/>
    <w:rsid w:val="00E84C01"/>
    <w:rsid w:val="00E96BC3"/>
    <w:rsid w:val="00EB3C42"/>
    <w:rsid w:val="00EC614D"/>
    <w:rsid w:val="00ED244C"/>
    <w:rsid w:val="00ED67D8"/>
    <w:rsid w:val="00ED7F09"/>
    <w:rsid w:val="00EE348C"/>
    <w:rsid w:val="00EE6F19"/>
    <w:rsid w:val="00EF3D09"/>
    <w:rsid w:val="00F05A84"/>
    <w:rsid w:val="00F07833"/>
    <w:rsid w:val="00F41AD3"/>
    <w:rsid w:val="00F53791"/>
    <w:rsid w:val="00F549B7"/>
    <w:rsid w:val="00F72F3A"/>
    <w:rsid w:val="00FE153C"/>
    <w:rsid w:val="00FE54C6"/>
    <w:rsid w:val="00FE79B2"/>
    <w:rsid w:val="00FF08B0"/>
    <w:rsid w:val="00FF31BE"/>
    <w:rsid w:val="00FF5B54"/>
    <w:rsid w:val="00FF5D0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D4297D"/>
  <w15:docId w15:val="{25427DE1-0CBF-4A30-8804-258679BD7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prastasis">
    <w:name w:val="Normal"/>
    <w:qFormat/>
    <w:rsid w:val="00621A84"/>
    <w:pPr>
      <w:ind w:firstLine="720"/>
    </w:pPr>
    <w:rPr>
      <w:rFonts w:ascii="Arial" w:hAnsi="Arial" w:cs="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rsid w:val="00F60BD9"/>
    <w:rPr>
      <w:color w:val="808080"/>
    </w:rPr>
  </w:style>
  <w:style w:type="paragraph" w:styleId="Antrats">
    <w:name w:val="header"/>
    <w:basedOn w:val="prastasis"/>
    <w:link w:val="AntratsDiagrama"/>
    <w:rsid w:val="004C0DF3"/>
    <w:pPr>
      <w:tabs>
        <w:tab w:val="center" w:pos="4819"/>
        <w:tab w:val="right" w:pos="9638"/>
      </w:tabs>
    </w:pPr>
  </w:style>
  <w:style w:type="character" w:customStyle="1" w:styleId="AntratsDiagrama">
    <w:name w:val="Antraštės Diagrama"/>
    <w:link w:val="Antrats"/>
    <w:rsid w:val="004C0DF3"/>
    <w:rPr>
      <w:sz w:val="24"/>
    </w:rPr>
  </w:style>
  <w:style w:type="paragraph" w:styleId="Porat">
    <w:name w:val="footer"/>
    <w:basedOn w:val="prastasis"/>
    <w:link w:val="PoratDiagrama"/>
    <w:rsid w:val="004C0DF3"/>
    <w:pPr>
      <w:tabs>
        <w:tab w:val="center" w:pos="4819"/>
        <w:tab w:val="right" w:pos="9638"/>
      </w:tabs>
    </w:pPr>
  </w:style>
  <w:style w:type="character" w:customStyle="1" w:styleId="PoratDiagrama">
    <w:name w:val="Poraštė Diagrama"/>
    <w:link w:val="Porat"/>
    <w:rsid w:val="004C0DF3"/>
    <w:rPr>
      <w:sz w:val="24"/>
    </w:rPr>
  </w:style>
  <w:style w:type="character" w:styleId="Puslapionumeris">
    <w:name w:val="page number"/>
    <w:basedOn w:val="Numatytasispastraiposriftas"/>
    <w:rsid w:val="004C0DF3"/>
  </w:style>
  <w:style w:type="character" w:styleId="Hipersaitas">
    <w:name w:val="Hyperlink"/>
    <w:rsid w:val="00520E7D"/>
    <w:rPr>
      <w:color w:val="467886"/>
      <w:u w:val="single"/>
    </w:rPr>
  </w:style>
  <w:style w:type="character" w:styleId="Neapdorotaspaminjimas">
    <w:name w:val="Unresolved Mention"/>
    <w:rsid w:val="00520E7D"/>
    <w:rPr>
      <w:color w:val="605E5C"/>
      <w:shd w:val="clear" w:color="auto" w:fill="E1DFDD"/>
    </w:rPr>
  </w:style>
  <w:style w:type="character" w:styleId="Perirtashipersaitas">
    <w:name w:val="FollowedHyperlink"/>
    <w:rsid w:val="00FF08B0"/>
    <w:rPr>
      <w:color w:val="96607D"/>
      <w:u w:val="single"/>
    </w:rPr>
  </w:style>
  <w:style w:type="paragraph" w:styleId="Sraopastraipa">
    <w:name w:val="List Paragraph"/>
    <w:aliases w:val="List Paragraph Red,Heading 10,Bullet EY,Numbering,ERP-List Paragraph,List Paragraph11,List Paragraph2,Buletai,List Paragraph21,List Paragraph1,lp1,Bullet 1,Use Case List Paragraph,List Paragraph111,Lentele,Paragraph,VARNELES,punktai"/>
    <w:basedOn w:val="prastasis"/>
    <w:link w:val="SraopastraipaDiagrama"/>
    <w:uiPriority w:val="34"/>
    <w:qFormat/>
    <w:rsid w:val="005D62B9"/>
    <w:pPr>
      <w:ind w:left="720"/>
    </w:pPr>
  </w:style>
  <w:style w:type="character" w:customStyle="1" w:styleId="SraopastraipaDiagrama">
    <w:name w:val="Sąrašo pastraipa Diagrama"/>
    <w:aliases w:val="List Paragraph Red Diagrama,Heading 10 Diagrama,Bullet EY Diagrama,Numbering Diagrama,ERP-List Paragraph Diagrama,List Paragraph11 Diagrama,List Paragraph2 Diagrama,Buletai Diagrama,List Paragraph21 Diagrama,lp1 Diagrama"/>
    <w:link w:val="Sraopastraipa"/>
    <w:uiPriority w:val="34"/>
    <w:qFormat/>
    <w:locked/>
    <w:rsid w:val="005D62B9"/>
    <w:rPr>
      <w:rFonts w:ascii="Arial" w:hAnsi="Arial" w:cs="Arial"/>
    </w:rPr>
  </w:style>
  <w:style w:type="paragraph" w:styleId="Pataisymai">
    <w:name w:val="Revision"/>
    <w:hidden/>
    <w:rsid w:val="005D62B9"/>
    <w:rPr>
      <w:rFonts w:ascii="Arial" w:hAnsi="Arial" w:cs="Arial"/>
    </w:rPr>
  </w:style>
  <w:style w:type="character" w:styleId="Komentaronuoroda">
    <w:name w:val="annotation reference"/>
    <w:basedOn w:val="Numatytasispastraiposriftas"/>
    <w:rsid w:val="00227573"/>
    <w:rPr>
      <w:sz w:val="16"/>
      <w:szCs w:val="16"/>
    </w:rPr>
  </w:style>
  <w:style w:type="paragraph" w:styleId="Komentarotekstas">
    <w:name w:val="annotation text"/>
    <w:basedOn w:val="prastasis"/>
    <w:link w:val="KomentarotekstasDiagrama"/>
    <w:rsid w:val="00227573"/>
  </w:style>
  <w:style w:type="character" w:customStyle="1" w:styleId="KomentarotekstasDiagrama">
    <w:name w:val="Komentaro tekstas Diagrama"/>
    <w:basedOn w:val="Numatytasispastraiposriftas"/>
    <w:link w:val="Komentarotekstas"/>
    <w:rsid w:val="00227573"/>
    <w:rPr>
      <w:rFonts w:ascii="Arial" w:hAnsi="Arial" w:cs="Arial"/>
    </w:rPr>
  </w:style>
  <w:style w:type="paragraph" w:styleId="Komentarotema">
    <w:name w:val="annotation subject"/>
    <w:basedOn w:val="Komentarotekstas"/>
    <w:next w:val="Komentarotekstas"/>
    <w:link w:val="KomentarotemaDiagrama"/>
    <w:rsid w:val="00227573"/>
    <w:rPr>
      <w:b/>
      <w:bCs/>
    </w:rPr>
  </w:style>
  <w:style w:type="character" w:customStyle="1" w:styleId="KomentarotemaDiagrama">
    <w:name w:val="Komentaro tema Diagrama"/>
    <w:basedOn w:val="KomentarotekstasDiagrama"/>
    <w:link w:val="Komentarotema"/>
    <w:rsid w:val="00227573"/>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11191108">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084031658">
      <w:bodyDiv w:val="1"/>
      <w:marLeft w:val="0"/>
      <w:marRight w:val="0"/>
      <w:marTop w:val="0"/>
      <w:marBottom w:val="0"/>
      <w:divBdr>
        <w:top w:val="none" w:sz="0" w:space="0" w:color="auto"/>
        <w:left w:val="none" w:sz="0" w:space="0" w:color="auto"/>
        <w:bottom w:val="none" w:sz="0" w:space="0" w:color="auto"/>
        <w:right w:val="none" w:sz="0" w:space="0" w:color="auto"/>
      </w:divBdr>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03924726">
      <w:bodyDiv w:val="1"/>
      <w:marLeft w:val="0"/>
      <w:marRight w:val="0"/>
      <w:marTop w:val="0"/>
      <w:marBottom w:val="0"/>
      <w:divBdr>
        <w:top w:val="none" w:sz="0" w:space="0" w:color="auto"/>
        <w:left w:val="none" w:sz="0" w:space="0" w:color="auto"/>
        <w:bottom w:val="none" w:sz="0" w:space="0" w:color="auto"/>
        <w:right w:val="none" w:sz="0" w:space="0" w:color="auto"/>
      </w:divBdr>
    </w:div>
    <w:div w:id="1463570743">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6676359">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77951600">
      <w:bodyDiv w:val="1"/>
      <w:marLeft w:val="0"/>
      <w:marRight w:val="0"/>
      <w:marTop w:val="0"/>
      <w:marBottom w:val="0"/>
      <w:divBdr>
        <w:top w:val="none" w:sz="0" w:space="0" w:color="auto"/>
        <w:left w:val="none" w:sz="0" w:space="0" w:color="auto"/>
        <w:bottom w:val="none" w:sz="0" w:space="0" w:color="auto"/>
        <w:right w:val="none" w:sz="0" w:space="0" w:color="auto"/>
      </w:divBdr>
    </w:div>
    <w:div w:id="2069916047">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Robertas.Berlinskas@turtas.lt"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e-seimas.lrs.lt/portal/legalAct/lt/TAD/b982a370c6ed11ef940bca4d136e126f/asr"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TeisesAktuRedagavimas\tool\temp\033f5d59f1bb47259c3ddd810cb7614f.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033f5d59f1bb47259c3ddd810cb7614f</Template>
  <TotalTime>1</TotalTime>
  <Pages>10</Pages>
  <Words>16274</Words>
  <Characters>9277</Characters>
  <Application>Microsoft Office Word</Application>
  <DocSecurity>0</DocSecurity>
  <Lines>77</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Paslaugų viešojo pirkimo-pardavimo sutarties tipinių sąlygų patvirtinimo</vt:lpstr>
      <vt:lpstr>Dėl Paslaugų viešojo pirkimo-pardavimo sutarties tipinių sąlygų patvirtinimo</vt:lpstr>
    </vt:vector>
  </TitlesOfParts>
  <Company>Infolex</Company>
  <LinksUpToDate>false</LinksUpToDate>
  <CharactersWithSpaces>25501</CharactersWithSpaces>
  <SharedDoc>false</SharedDoc>
  <HLinks>
    <vt:vector size="6" baseType="variant">
      <vt:variant>
        <vt:i4>8323125</vt:i4>
      </vt:variant>
      <vt:variant>
        <vt:i4>0</vt:i4>
      </vt:variant>
      <vt:variant>
        <vt:i4>0</vt:i4>
      </vt:variant>
      <vt:variant>
        <vt:i4>5</vt:i4>
      </vt:variant>
      <vt:variant>
        <vt:lpwstr>https://e-seimas.lrs.lt/portal/legalAct/lt/TAD/b982a370c6ed11ef940bca4d136e126f/asr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Paslaugų viešojo pirkimo-pardavimo sutarties tipinių sąlygų patvirtinimo</dc:title>
  <dc:subject/>
  <dc:creator>Infolex</dc:creator>
  <cp:keywords/>
  <dc:description/>
  <cp:lastModifiedBy>KRIŠTOLAITIS, Edmundas | Turto bankas</cp:lastModifiedBy>
  <cp:revision>3</cp:revision>
  <cp:lastPrinted>2017-06-29T23:42:00Z</cp:lastPrinted>
  <dcterms:created xsi:type="dcterms:W3CDTF">2026-05-21T04:56:00Z</dcterms:created>
  <dcterms:modified xsi:type="dcterms:W3CDTF">2026-05-21T04:57:00Z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